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4D5" w:rsidRPr="00B52113" w:rsidRDefault="008C3F3C" w:rsidP="00AE561E">
      <w:pPr>
        <w:spacing w:before="120" w:after="120" w:line="240" w:lineRule="auto"/>
        <w:rPr>
          <w:rFonts w:eastAsia="Times New Roman" w:cs="Arial"/>
          <w:lang w:val="en-US" w:eastAsia="fr-FR"/>
        </w:rPr>
      </w:pPr>
      <w:r w:rsidRPr="00B52113">
        <w:rPr>
          <w:rFonts w:eastAsia="Times New Roman" w:cs="Arial"/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 wp14:anchorId="24A7743B" wp14:editId="4722B115">
            <wp:simplePos x="0" y="0"/>
            <wp:positionH relativeFrom="column">
              <wp:posOffset>1376045</wp:posOffset>
            </wp:positionH>
            <wp:positionV relativeFrom="paragraph">
              <wp:posOffset>243205</wp:posOffset>
            </wp:positionV>
            <wp:extent cx="2026329" cy="706755"/>
            <wp:effectExtent l="0" t="0" r="0" b="0"/>
            <wp:wrapNone/>
            <wp:docPr id="1" name="Image 5" descr="gizlogo-unternehmen-de-rgb-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izlogo-unternehmen-de-rgb-7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329" cy="706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2113">
        <w:rPr>
          <w:rFonts w:eastAsia="Times New Roman" w:cs="Arial"/>
          <w:noProof/>
          <w:lang w:val="de-DE" w:eastAsia="de-DE"/>
        </w:rPr>
        <w:drawing>
          <wp:inline distT="0" distB="0" distL="0" distR="0" wp14:anchorId="18F04E92" wp14:editId="5602E5A5">
            <wp:extent cx="1162050" cy="1065213"/>
            <wp:effectExtent l="0" t="0" r="0" b="1905"/>
            <wp:docPr id="3" name="Image 3" descr="C:\Users\User\Documents\LOGOS\Logo GIZ régional\Logo coopération allemand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LOGOS\Logo GIZ régional\Logo coopération allemande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902" cy="1076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lenraster"/>
        <w:tblW w:w="11086" w:type="dxa"/>
        <w:tblInd w:w="-885" w:type="dxa"/>
        <w:tblLook w:val="04A0" w:firstRow="1" w:lastRow="0" w:firstColumn="1" w:lastColumn="0" w:noHBand="0" w:noVBand="1"/>
      </w:tblPr>
      <w:tblGrid>
        <w:gridCol w:w="2581"/>
        <w:gridCol w:w="1673"/>
        <w:gridCol w:w="2061"/>
        <w:gridCol w:w="4743"/>
        <w:gridCol w:w="28"/>
      </w:tblGrid>
      <w:tr w:rsidR="00BA74D5" w:rsidRPr="00EA7424" w:rsidTr="00AE561E">
        <w:trPr>
          <w:gridAfter w:val="1"/>
          <w:wAfter w:w="28" w:type="dxa"/>
          <w:trHeight w:val="397"/>
        </w:trPr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D2" w:rsidRPr="00B52113" w:rsidRDefault="00DA1815" w:rsidP="00DA1815">
            <w:pPr>
              <w:spacing w:before="120" w:after="120"/>
              <w:rPr>
                <w:rFonts w:asciiTheme="minorHAnsi" w:hAnsiTheme="minorHAnsi"/>
                <w:b/>
                <w:caps/>
                <w:lang w:val="en-US"/>
              </w:rPr>
            </w:pP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1662336" behindDoc="1" locked="0" layoutInCell="1" allowOverlap="1" wp14:anchorId="64132284" wp14:editId="4D20017C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323215</wp:posOffset>
                  </wp:positionV>
                  <wp:extent cx="2333625" cy="1134745"/>
                  <wp:effectExtent l="0" t="0" r="9525" b="8255"/>
                  <wp:wrapTight wrapText="bothSides">
                    <wp:wrapPolygon edited="0">
                      <wp:start x="0" y="0"/>
                      <wp:lineTo x="0" y="21395"/>
                      <wp:lineTo x="21512" y="21395"/>
                      <wp:lineTo x="21512" y="0"/>
                      <wp:lineTo x="0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3625" cy="1134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60D9E" w:rsidRPr="00B52113">
              <w:rPr>
                <w:rFonts w:asciiTheme="minorHAnsi" w:hAnsiTheme="minorHAnsi"/>
                <w:b/>
                <w:caps/>
                <w:lang w:val="en-US"/>
              </w:rPr>
              <w:t>Regional Project RE-ACTIVATE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D5" w:rsidRPr="00B52113" w:rsidRDefault="00BA74D5" w:rsidP="00AE561E">
            <w:pPr>
              <w:tabs>
                <w:tab w:val="left" w:pos="8010"/>
              </w:tabs>
              <w:spacing w:before="120" w:after="120"/>
              <w:rPr>
                <w:rFonts w:asciiTheme="minorHAnsi" w:eastAsia="Calibri" w:hAnsiTheme="minorHAnsi" w:cs="Calibri"/>
                <w:b/>
                <w:spacing w:val="-1"/>
                <w:lang w:val="en-US"/>
              </w:rPr>
            </w:pPr>
            <w:r w:rsidRPr="00B52113">
              <w:rPr>
                <w:rFonts w:asciiTheme="minorHAnsi" w:eastAsia="Calibri" w:hAnsiTheme="minorHAnsi" w:cs="Calibri"/>
                <w:b/>
                <w:spacing w:val="-1"/>
                <w:lang w:val="en-US"/>
              </w:rPr>
              <w:t>Ev</w:t>
            </w:r>
            <w:r w:rsidR="00A74224" w:rsidRPr="00B52113">
              <w:rPr>
                <w:rFonts w:asciiTheme="minorHAnsi" w:eastAsia="Calibri" w:hAnsiTheme="minorHAnsi" w:cs="Calibri"/>
                <w:b/>
                <w:spacing w:val="-1"/>
                <w:lang w:val="en-US"/>
              </w:rPr>
              <w:t>ent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D5" w:rsidRPr="00B52113" w:rsidRDefault="00B013E9" w:rsidP="00496A11">
            <w:pPr>
              <w:pStyle w:val="Default"/>
              <w:spacing w:before="120" w:after="120"/>
              <w:rPr>
                <w:rFonts w:asciiTheme="minorHAnsi" w:eastAsia="Calibri" w:hAnsiTheme="minorHAnsi" w:cs="Calibri"/>
                <w:b/>
                <w:spacing w:val="-1"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  <w:t xml:space="preserve">Joint </w:t>
            </w:r>
            <w:r w:rsidR="00A57FA5" w:rsidRPr="00B52113"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  <w:t>Int</w:t>
            </w:r>
            <w:r w:rsidR="00496A11"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  <w:t>ernational</w:t>
            </w:r>
            <w:r w:rsidR="00A57FA5" w:rsidRPr="00B52113"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  <w:t xml:space="preserve"> Workshop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  <w:t xml:space="preserve">on </w:t>
            </w:r>
            <w:r w:rsidR="00A57FA5" w:rsidRPr="00B52113"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  <w:t>“</w:t>
            </w:r>
            <w:r w:rsidR="00496A11"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  <w:t xml:space="preserve">The Socio-Economic Benefits of Renewable </w:t>
            </w:r>
            <w:r w:rsidR="00AE561E" w:rsidRPr="00B52113"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  <w:t>Energy</w:t>
            </w:r>
            <w:r w:rsidR="00A57FA5" w:rsidRPr="00B52113"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  <w:t>”</w:t>
            </w:r>
          </w:p>
        </w:tc>
      </w:tr>
      <w:tr w:rsidR="00BA74D5" w:rsidRPr="00EA7424" w:rsidTr="00AE561E">
        <w:trPr>
          <w:gridAfter w:val="1"/>
          <w:wAfter w:w="28" w:type="dxa"/>
          <w:trHeight w:val="38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4D5" w:rsidRPr="00B52113" w:rsidRDefault="00BA74D5" w:rsidP="00AE561E">
            <w:pPr>
              <w:spacing w:before="120" w:after="120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D5" w:rsidRPr="00B52113" w:rsidRDefault="00A74224" w:rsidP="00AE561E">
            <w:pPr>
              <w:tabs>
                <w:tab w:val="left" w:pos="8010"/>
              </w:tabs>
              <w:spacing w:before="120" w:after="120"/>
              <w:rPr>
                <w:rFonts w:asciiTheme="minorHAnsi" w:eastAsia="Calibri" w:hAnsiTheme="minorHAnsi" w:cs="Calibri"/>
                <w:b/>
                <w:spacing w:val="-1"/>
                <w:lang w:val="en-US"/>
              </w:rPr>
            </w:pPr>
            <w:r w:rsidRPr="00B52113">
              <w:rPr>
                <w:rFonts w:asciiTheme="minorHAnsi" w:eastAsia="Calibri" w:hAnsiTheme="minorHAnsi" w:cs="Calibri"/>
                <w:b/>
                <w:spacing w:val="-1"/>
                <w:lang w:val="en-US"/>
              </w:rPr>
              <w:t>Place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D5" w:rsidRPr="00B52113" w:rsidRDefault="00496A11" w:rsidP="00496A11">
            <w:pPr>
              <w:tabs>
                <w:tab w:val="left" w:pos="8010"/>
              </w:tabs>
              <w:spacing w:before="120" w:after="120"/>
              <w:rPr>
                <w:rFonts w:asciiTheme="minorHAnsi" w:eastAsia="Calibri" w:hAnsiTheme="minorHAnsi" w:cs="Calibri"/>
                <w:b/>
                <w:spacing w:val="-1"/>
                <w:lang w:val="en-US"/>
              </w:rPr>
            </w:pPr>
            <w:r>
              <w:rPr>
                <w:rFonts w:asciiTheme="minorHAnsi" w:eastAsia="Calibri" w:hAnsiTheme="minorHAnsi" w:cs="Calibri"/>
                <w:b/>
                <w:spacing w:val="-1"/>
                <w:lang w:val="en-US"/>
              </w:rPr>
              <w:t>World Future Energy Summit, Abu Dhabi</w:t>
            </w:r>
          </w:p>
        </w:tc>
      </w:tr>
      <w:tr w:rsidR="00BA74D5" w:rsidRPr="00B013E9" w:rsidTr="00AE561E">
        <w:trPr>
          <w:gridAfter w:val="1"/>
          <w:wAfter w:w="28" w:type="dxa"/>
          <w:trHeight w:val="318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4D5" w:rsidRPr="00B52113" w:rsidRDefault="00BA74D5" w:rsidP="00AE561E">
            <w:pPr>
              <w:spacing w:before="120" w:after="120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D5" w:rsidRPr="00B52113" w:rsidRDefault="00EA7424" w:rsidP="00AE561E">
            <w:pPr>
              <w:tabs>
                <w:tab w:val="left" w:pos="8010"/>
              </w:tabs>
              <w:spacing w:before="120" w:after="120"/>
              <w:rPr>
                <w:rFonts w:asciiTheme="minorHAnsi" w:eastAsia="Calibri" w:hAnsiTheme="minorHAnsi" w:cs="Calibri"/>
                <w:b/>
                <w:spacing w:val="-1"/>
                <w:lang w:val="en-US"/>
              </w:rPr>
            </w:pPr>
            <w:r>
              <w:rPr>
                <w:rFonts w:asciiTheme="minorHAnsi" w:eastAsia="Calibri" w:hAnsiTheme="minorHAnsi" w:cs="Calibri"/>
                <w:b/>
                <w:spacing w:val="-1"/>
                <w:lang w:val="en-US"/>
              </w:rPr>
              <w:t>Date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D5" w:rsidRPr="00B52113" w:rsidRDefault="00496A11" w:rsidP="00AE561E">
            <w:pPr>
              <w:tabs>
                <w:tab w:val="left" w:pos="8010"/>
              </w:tabs>
              <w:spacing w:before="120" w:after="120"/>
              <w:rPr>
                <w:rFonts w:asciiTheme="minorHAnsi" w:eastAsia="Calibri" w:hAnsiTheme="minorHAnsi" w:cs="Calibri"/>
                <w:b/>
                <w:spacing w:val="-1"/>
                <w:lang w:val="en-US"/>
              </w:rPr>
            </w:pPr>
            <w:r>
              <w:rPr>
                <w:rFonts w:asciiTheme="minorHAnsi" w:eastAsia="Calibri" w:hAnsiTheme="minorHAnsi" w:cs="Calibri"/>
                <w:b/>
                <w:spacing w:val="-1"/>
                <w:lang w:val="en-US"/>
              </w:rPr>
              <w:t>20 January 2016</w:t>
            </w:r>
          </w:p>
        </w:tc>
      </w:tr>
      <w:tr w:rsidR="00BA74D5" w:rsidRPr="00B52113" w:rsidTr="00AE561E">
        <w:trPr>
          <w:gridAfter w:val="1"/>
          <w:wAfter w:w="28" w:type="dxa"/>
          <w:trHeight w:val="38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4D5" w:rsidRPr="00B52113" w:rsidRDefault="00BA74D5" w:rsidP="00AE561E">
            <w:pPr>
              <w:spacing w:before="120" w:after="120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D5" w:rsidRPr="00B52113" w:rsidRDefault="00A57FA5" w:rsidP="00AE561E">
            <w:pPr>
              <w:tabs>
                <w:tab w:val="left" w:pos="8010"/>
              </w:tabs>
              <w:spacing w:before="120" w:after="120"/>
              <w:rPr>
                <w:rFonts w:asciiTheme="minorHAnsi" w:eastAsia="Calibri" w:hAnsiTheme="minorHAnsi" w:cs="Calibri"/>
                <w:b/>
                <w:spacing w:val="-1"/>
                <w:lang w:val="en-US"/>
              </w:rPr>
            </w:pPr>
            <w:r w:rsidRPr="00B52113">
              <w:rPr>
                <w:rFonts w:asciiTheme="minorHAnsi" w:eastAsia="Calibri" w:hAnsiTheme="minorHAnsi" w:cs="Calibri"/>
                <w:b/>
                <w:spacing w:val="-1"/>
                <w:lang w:val="en-US"/>
              </w:rPr>
              <w:t>Responsible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D5" w:rsidRPr="00B52113" w:rsidRDefault="00496A11" w:rsidP="00496A11">
            <w:pPr>
              <w:tabs>
                <w:tab w:val="left" w:pos="8010"/>
              </w:tabs>
              <w:spacing w:before="120" w:after="120"/>
              <w:rPr>
                <w:rFonts w:asciiTheme="minorHAnsi" w:eastAsia="Calibri" w:hAnsiTheme="minorHAnsi" w:cs="Calibri"/>
                <w:b/>
                <w:spacing w:val="-1"/>
                <w:lang w:val="en-US"/>
              </w:rPr>
            </w:pPr>
            <w:r>
              <w:rPr>
                <w:rFonts w:asciiTheme="minorHAnsi" w:eastAsia="Calibri" w:hAnsiTheme="minorHAnsi" w:cs="Calibri"/>
                <w:b/>
                <w:spacing w:val="-1"/>
                <w:lang w:val="en-US"/>
              </w:rPr>
              <w:t xml:space="preserve">Diala Hawila (IRENA), </w:t>
            </w:r>
            <w:r w:rsidR="00A57FA5" w:rsidRPr="00B52113">
              <w:rPr>
                <w:rFonts w:asciiTheme="minorHAnsi" w:eastAsia="Calibri" w:hAnsiTheme="minorHAnsi" w:cs="Calibri"/>
                <w:b/>
                <w:spacing w:val="-1"/>
                <w:lang w:val="en-US"/>
              </w:rPr>
              <w:t>Steffen Erdle</w:t>
            </w:r>
            <w:r>
              <w:rPr>
                <w:rFonts w:asciiTheme="minorHAnsi" w:eastAsia="Calibri" w:hAnsiTheme="minorHAnsi" w:cs="Calibri"/>
                <w:b/>
                <w:spacing w:val="-1"/>
                <w:lang w:val="en-US"/>
              </w:rPr>
              <w:t xml:space="preserve"> (GIZ-RE-ACTIVATE), Ziad Jaber (RCREEE)</w:t>
            </w:r>
          </w:p>
        </w:tc>
      </w:tr>
      <w:tr w:rsidR="00AE561E" w:rsidRPr="00B52113" w:rsidTr="00AE561E">
        <w:tc>
          <w:tcPr>
            <w:tcW w:w="110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E561E" w:rsidRPr="00B52113" w:rsidRDefault="00AE561E" w:rsidP="00AE561E">
            <w:pPr>
              <w:spacing w:before="120" w:after="120"/>
              <w:rPr>
                <w:rFonts w:asciiTheme="minorHAnsi" w:hAnsiTheme="minorHAnsi"/>
                <w:b/>
                <w:u w:val="single"/>
                <w:lang w:val="en-US"/>
              </w:rPr>
            </w:pPr>
            <w:r w:rsidRPr="00B52113">
              <w:rPr>
                <w:rFonts w:asciiTheme="minorHAnsi" w:hAnsiTheme="minorHAnsi"/>
                <w:b/>
                <w:u w:val="single"/>
                <w:lang w:val="en-US"/>
              </w:rPr>
              <w:t>Summary of the Event</w:t>
            </w:r>
            <w:r w:rsidRPr="00B52113">
              <w:rPr>
                <w:rFonts w:asciiTheme="minorHAnsi" w:hAnsiTheme="minorHAnsi"/>
                <w:b/>
                <w:lang w:val="en-US"/>
              </w:rPr>
              <w:t>:</w:t>
            </w:r>
          </w:p>
        </w:tc>
      </w:tr>
      <w:tr w:rsidR="00BA74D5" w:rsidRPr="00EA7424" w:rsidTr="005B620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D5" w:rsidRPr="00B52113" w:rsidRDefault="00A74224" w:rsidP="00AE561E">
            <w:pPr>
              <w:spacing w:before="120" w:after="120"/>
              <w:rPr>
                <w:rFonts w:asciiTheme="minorHAnsi" w:hAnsiTheme="minorHAnsi"/>
                <w:b/>
                <w:lang w:val="en-US"/>
              </w:rPr>
            </w:pPr>
            <w:r w:rsidRPr="00B52113">
              <w:rPr>
                <w:rFonts w:asciiTheme="minorHAnsi" w:hAnsiTheme="minorHAnsi"/>
                <w:b/>
                <w:lang w:val="en-US"/>
              </w:rPr>
              <w:t>Objective(s)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A11" w:rsidRDefault="00496A11" w:rsidP="00496A11">
            <w:pPr>
              <w:pStyle w:val="Listenabsatz"/>
              <w:numPr>
                <w:ilvl w:val="0"/>
                <w:numId w:val="6"/>
              </w:numPr>
              <w:spacing w:before="120" w:after="120"/>
              <w:ind w:left="431" w:hanging="431"/>
              <w:jc w:val="both"/>
              <w:rPr>
                <w:rFonts w:cs="Times New Roman"/>
                <w:szCs w:val="24"/>
                <w:lang w:val="en-GB"/>
              </w:rPr>
            </w:pPr>
            <w:r>
              <w:rPr>
                <w:rFonts w:cs="Times New Roman"/>
                <w:szCs w:val="24"/>
                <w:lang w:val="en-GB"/>
              </w:rPr>
              <w:t>Provide knowledge on the results of studies conducted to assess the  impacts of renewable energy deployment on GDP and jobs;</w:t>
            </w:r>
          </w:p>
          <w:p w:rsidR="00496A11" w:rsidRDefault="00496A11" w:rsidP="00496A11">
            <w:pPr>
              <w:pStyle w:val="Listenabsatz"/>
              <w:numPr>
                <w:ilvl w:val="0"/>
                <w:numId w:val="6"/>
              </w:numPr>
              <w:spacing w:before="120" w:after="120"/>
              <w:ind w:left="431" w:hanging="431"/>
              <w:jc w:val="both"/>
              <w:rPr>
                <w:rFonts w:cs="Times New Roman"/>
                <w:szCs w:val="24"/>
                <w:lang w:val="en-GB"/>
              </w:rPr>
            </w:pPr>
            <w:r>
              <w:rPr>
                <w:rFonts w:cs="Times New Roman"/>
                <w:szCs w:val="24"/>
                <w:lang w:val="en-GB"/>
              </w:rPr>
              <w:t>Share experiences, disseminate best practices and stimulate dialogues on effective policies that can maximise the socio-economic benefits of renewable energy;</w:t>
            </w:r>
          </w:p>
          <w:p w:rsidR="00BA74D5" w:rsidRPr="00496A11" w:rsidRDefault="00496A11" w:rsidP="00496A11">
            <w:pPr>
              <w:pStyle w:val="Listenabsatz"/>
              <w:numPr>
                <w:ilvl w:val="0"/>
                <w:numId w:val="6"/>
              </w:numPr>
              <w:spacing w:before="120" w:after="120"/>
              <w:ind w:left="431" w:hanging="431"/>
              <w:jc w:val="both"/>
              <w:rPr>
                <w:rFonts w:cs="Times New Roman"/>
                <w:szCs w:val="24"/>
                <w:lang w:val="en-GB"/>
              </w:rPr>
            </w:pPr>
            <w:r>
              <w:rPr>
                <w:rFonts w:cs="Times New Roman"/>
                <w:szCs w:val="24"/>
                <w:lang w:val="en-GB"/>
              </w:rPr>
              <w:t>Produce insights and recommendations that help decision makers and practitioners to harness renewable energy more effectively for local socio-economic development.</w:t>
            </w:r>
          </w:p>
        </w:tc>
      </w:tr>
      <w:tr w:rsidR="00BA74D5" w:rsidRPr="00EA7424" w:rsidTr="005B620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D5" w:rsidRPr="00B52113" w:rsidRDefault="00AE561E" w:rsidP="00AE561E">
            <w:pPr>
              <w:spacing w:before="120" w:after="120"/>
              <w:rPr>
                <w:rFonts w:asciiTheme="minorHAnsi" w:hAnsiTheme="minorHAnsi"/>
                <w:b/>
                <w:lang w:val="en-US"/>
              </w:rPr>
            </w:pPr>
            <w:r w:rsidRPr="00B52113">
              <w:rPr>
                <w:rFonts w:asciiTheme="minorHAnsi" w:hAnsiTheme="minorHAnsi"/>
                <w:b/>
                <w:lang w:val="en-US"/>
              </w:rPr>
              <w:t>Participants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4D5" w:rsidRPr="00B52113" w:rsidRDefault="00D446EC" w:rsidP="00AE561E">
            <w:pPr>
              <w:tabs>
                <w:tab w:val="left" w:pos="8010"/>
              </w:tabs>
              <w:spacing w:before="120" w:after="120"/>
              <w:rPr>
                <w:rFonts w:asciiTheme="minorHAnsi" w:eastAsia="Calibri" w:hAnsiTheme="minorHAnsi" w:cs="Calibri"/>
                <w:spacing w:val="-1"/>
                <w:lang w:val="en-US"/>
              </w:rPr>
            </w:pPr>
            <w:r w:rsidRPr="00D446EC">
              <w:rPr>
                <w:rFonts w:asciiTheme="minorHAnsi" w:eastAsia="Calibri" w:hAnsiTheme="minorHAnsi" w:cs="Calibri"/>
                <w:spacing w:val="-1"/>
                <w:lang w:val="en-US"/>
              </w:rPr>
              <w:t>Intl</w:t>
            </w:r>
            <w:r>
              <w:rPr>
                <w:rFonts w:asciiTheme="minorHAnsi" w:eastAsia="Calibri" w:hAnsiTheme="minorHAnsi" w:cs="Calibri"/>
                <w:spacing w:val="-1"/>
                <w:lang w:val="en-US"/>
              </w:rPr>
              <w:t>.</w:t>
            </w:r>
            <w:r w:rsidRPr="00D446EC">
              <w:rPr>
                <w:rFonts w:asciiTheme="minorHAnsi" w:eastAsia="Calibri" w:hAnsiTheme="minorHAnsi" w:cs="Calibri"/>
                <w:spacing w:val="-1"/>
                <w:lang w:val="en-US"/>
              </w:rPr>
              <w:t xml:space="preserve"> organizations, govt</w:t>
            </w:r>
            <w:r>
              <w:rPr>
                <w:rFonts w:asciiTheme="minorHAnsi" w:eastAsia="Calibri" w:hAnsiTheme="minorHAnsi" w:cs="Calibri"/>
                <w:spacing w:val="-1"/>
                <w:lang w:val="en-US"/>
              </w:rPr>
              <w:t>.</w:t>
            </w:r>
            <w:r w:rsidRPr="00D446EC">
              <w:rPr>
                <w:rFonts w:asciiTheme="minorHAnsi" w:eastAsia="Calibri" w:hAnsiTheme="minorHAnsi" w:cs="Calibri"/>
                <w:spacing w:val="-1"/>
                <w:lang w:val="en-US"/>
              </w:rPr>
              <w:t xml:space="preserve"> representatives, business representatives, utilities</w:t>
            </w:r>
          </w:p>
        </w:tc>
      </w:tr>
      <w:tr w:rsidR="00BA74D5" w:rsidRPr="00D446EC" w:rsidTr="005B620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D5" w:rsidRPr="00B52113" w:rsidRDefault="00A74224" w:rsidP="00AE561E">
            <w:pPr>
              <w:spacing w:before="120" w:after="120"/>
              <w:rPr>
                <w:rFonts w:asciiTheme="minorHAnsi" w:hAnsiTheme="minorHAnsi"/>
                <w:b/>
                <w:lang w:val="en-US"/>
              </w:rPr>
            </w:pPr>
            <w:r w:rsidRPr="00B52113">
              <w:rPr>
                <w:rFonts w:asciiTheme="minorHAnsi" w:hAnsiTheme="minorHAnsi"/>
                <w:b/>
                <w:lang w:val="en-US"/>
              </w:rPr>
              <w:t>Number</w:t>
            </w:r>
            <w:r w:rsidR="00B52113" w:rsidRPr="00B52113">
              <w:rPr>
                <w:rFonts w:asciiTheme="minorHAnsi" w:hAnsiTheme="minorHAnsi"/>
                <w:b/>
                <w:lang w:val="en-US"/>
              </w:rPr>
              <w:t xml:space="preserve"> of P</w:t>
            </w:r>
            <w:r w:rsidRPr="00B52113">
              <w:rPr>
                <w:rFonts w:asciiTheme="minorHAnsi" w:hAnsiTheme="minorHAnsi"/>
                <w:b/>
                <w:lang w:val="en-US"/>
              </w:rPr>
              <w:t>articipants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4D5" w:rsidRPr="00B52113" w:rsidRDefault="00D446EC" w:rsidP="00AE561E">
            <w:pPr>
              <w:tabs>
                <w:tab w:val="left" w:pos="8010"/>
              </w:tabs>
              <w:spacing w:before="120" w:after="120"/>
              <w:rPr>
                <w:rFonts w:asciiTheme="minorHAnsi" w:eastAsia="Calibri" w:hAnsiTheme="minorHAnsi" w:cs="Calibri"/>
                <w:spacing w:val="-1"/>
                <w:lang w:val="en-US"/>
              </w:rPr>
            </w:pPr>
            <w:r>
              <w:rPr>
                <w:rFonts w:asciiTheme="minorHAnsi" w:eastAsia="Calibri" w:hAnsiTheme="minorHAnsi" w:cs="Calibri"/>
                <w:spacing w:val="-1"/>
                <w:lang w:val="en-US"/>
              </w:rPr>
              <w:t>3</w:t>
            </w:r>
            <w:r w:rsidR="00A74224" w:rsidRPr="00B52113">
              <w:rPr>
                <w:rFonts w:asciiTheme="minorHAnsi" w:eastAsia="Calibri" w:hAnsiTheme="minorHAnsi" w:cs="Calibri"/>
                <w:spacing w:val="-1"/>
                <w:lang w:val="en-US"/>
              </w:rPr>
              <w:t>0</w:t>
            </w:r>
          </w:p>
        </w:tc>
      </w:tr>
      <w:tr w:rsidR="00BA74D5" w:rsidRPr="00EA7424" w:rsidTr="005B620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D5" w:rsidRPr="00B52113" w:rsidRDefault="00B52113" w:rsidP="00B52113">
            <w:pPr>
              <w:spacing w:before="120" w:after="120"/>
              <w:rPr>
                <w:rFonts w:asciiTheme="minorHAnsi" w:hAnsiTheme="minorHAnsi"/>
                <w:i/>
                <w:lang w:val="en-US"/>
              </w:rPr>
            </w:pPr>
            <w:r w:rsidRPr="00B52113">
              <w:rPr>
                <w:rFonts w:asciiTheme="minorHAnsi" w:hAnsiTheme="minorHAnsi"/>
                <w:b/>
                <w:lang w:val="en-US"/>
              </w:rPr>
              <w:t>Type of Event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4D5" w:rsidRPr="00B52113" w:rsidRDefault="00D446EC" w:rsidP="00AE561E">
            <w:pPr>
              <w:tabs>
                <w:tab w:val="left" w:pos="8010"/>
              </w:tabs>
              <w:spacing w:before="120" w:after="120"/>
              <w:rPr>
                <w:rFonts w:asciiTheme="minorHAnsi" w:eastAsia="Calibri" w:hAnsiTheme="minorHAnsi" w:cs="Calibri"/>
                <w:spacing w:val="-1"/>
                <w:lang w:val="en-US"/>
              </w:rPr>
            </w:pPr>
            <w:r>
              <w:rPr>
                <w:rFonts w:asciiTheme="minorHAnsi" w:hAnsiTheme="minorHAnsi"/>
                <w:bCs/>
                <w:lang w:val="en-US"/>
              </w:rPr>
              <w:t xml:space="preserve">International </w:t>
            </w:r>
            <w:r w:rsidR="00B013E9">
              <w:rPr>
                <w:rFonts w:asciiTheme="minorHAnsi" w:hAnsiTheme="minorHAnsi"/>
                <w:bCs/>
                <w:lang w:val="en-US"/>
              </w:rPr>
              <w:t xml:space="preserve">expert and </w:t>
            </w:r>
            <w:r>
              <w:rPr>
                <w:rFonts w:asciiTheme="minorHAnsi" w:hAnsiTheme="minorHAnsi"/>
                <w:bCs/>
                <w:lang w:val="en-US"/>
              </w:rPr>
              <w:t>outreach</w:t>
            </w:r>
            <w:r w:rsidR="00A57FA5" w:rsidRPr="00B52113">
              <w:rPr>
                <w:rFonts w:asciiTheme="minorHAnsi" w:hAnsiTheme="minorHAnsi"/>
                <w:b/>
                <w:bCs/>
                <w:lang w:val="en-US"/>
              </w:rPr>
              <w:t xml:space="preserve"> </w:t>
            </w:r>
            <w:r w:rsidR="00A74224" w:rsidRPr="00B52113">
              <w:rPr>
                <w:rFonts w:asciiTheme="minorHAnsi" w:eastAsia="Calibri" w:hAnsiTheme="minorHAnsi" w:cs="Calibri"/>
                <w:spacing w:val="-1"/>
                <w:lang w:val="en-US"/>
              </w:rPr>
              <w:t>workshop</w:t>
            </w:r>
          </w:p>
        </w:tc>
      </w:tr>
      <w:tr w:rsidR="00BA74D5" w:rsidRPr="00EA7424" w:rsidTr="005B620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D5" w:rsidRPr="00B52113" w:rsidRDefault="00A74224" w:rsidP="00B52113">
            <w:pPr>
              <w:spacing w:before="120" w:after="120"/>
              <w:rPr>
                <w:rFonts w:asciiTheme="minorHAnsi" w:hAnsiTheme="minorHAnsi"/>
                <w:b/>
                <w:lang w:val="en-US"/>
              </w:rPr>
            </w:pPr>
            <w:r w:rsidRPr="00B52113">
              <w:rPr>
                <w:rFonts w:asciiTheme="minorHAnsi" w:hAnsiTheme="minorHAnsi"/>
                <w:b/>
                <w:lang w:val="en-US"/>
              </w:rPr>
              <w:t xml:space="preserve">Discussion </w:t>
            </w:r>
            <w:r w:rsidR="00B52113" w:rsidRPr="00B52113">
              <w:rPr>
                <w:rFonts w:asciiTheme="minorHAnsi" w:hAnsiTheme="minorHAnsi"/>
                <w:b/>
                <w:lang w:val="en-US"/>
              </w:rPr>
              <w:t>P</w:t>
            </w:r>
            <w:r w:rsidRPr="00B52113">
              <w:rPr>
                <w:rFonts w:asciiTheme="minorHAnsi" w:hAnsiTheme="minorHAnsi"/>
                <w:b/>
                <w:lang w:val="en-US"/>
              </w:rPr>
              <w:t>oints</w:t>
            </w:r>
            <w:r w:rsidR="005916F4" w:rsidRPr="00B52113">
              <w:rPr>
                <w:rFonts w:asciiTheme="minorHAnsi" w:hAnsiTheme="minorHAnsi"/>
                <w:b/>
                <w:lang w:val="en-US"/>
              </w:rPr>
              <w:t> 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E95" w:rsidRPr="00D446EC" w:rsidRDefault="00D446EC" w:rsidP="00AE561E">
            <w:pPr>
              <w:pStyle w:val="Listenabsatz"/>
              <w:numPr>
                <w:ilvl w:val="0"/>
                <w:numId w:val="3"/>
              </w:numPr>
              <w:tabs>
                <w:tab w:val="left" w:pos="8010"/>
              </w:tabs>
              <w:spacing w:before="120" w:after="120"/>
              <w:ind w:left="431" w:hanging="369"/>
              <w:jc w:val="both"/>
              <w:rPr>
                <w:rStyle w:val="Seitenzahl"/>
                <w:rFonts w:asciiTheme="minorHAnsi" w:eastAsia="Calibri" w:hAnsiTheme="minorHAnsi" w:cs="Calibri"/>
                <w:position w:val="1"/>
                <w:lang w:val="en-US"/>
              </w:rPr>
            </w:pPr>
            <w:r w:rsidRPr="00D446EC">
              <w:rPr>
                <w:rFonts w:asciiTheme="minorHAnsi" w:hAnsiTheme="minorHAnsi" w:cstheme="minorHAnsi"/>
                <w:szCs w:val="20"/>
                <w:lang w:val="en-US" w:eastAsia="nl-NL"/>
              </w:rPr>
              <w:t>Benefits of Renewable Energy: Measuring the Economics</w:t>
            </w:r>
          </w:p>
          <w:p w:rsidR="00676E95" w:rsidRPr="00D446EC" w:rsidRDefault="00D446EC" w:rsidP="00AE561E">
            <w:pPr>
              <w:pStyle w:val="Listenabsatz"/>
              <w:numPr>
                <w:ilvl w:val="0"/>
                <w:numId w:val="3"/>
              </w:numPr>
              <w:tabs>
                <w:tab w:val="left" w:pos="8010"/>
              </w:tabs>
              <w:spacing w:before="120" w:after="120"/>
              <w:ind w:left="431" w:hanging="369"/>
              <w:jc w:val="both"/>
              <w:rPr>
                <w:rStyle w:val="Seitenzahl"/>
                <w:rFonts w:asciiTheme="minorHAnsi" w:eastAsia="Calibri" w:hAnsiTheme="minorHAnsi" w:cs="Calibri"/>
                <w:position w:val="1"/>
                <w:lang w:val="en-US"/>
              </w:rPr>
            </w:pPr>
            <w:r w:rsidRPr="00D446EC">
              <w:rPr>
                <w:rFonts w:asciiTheme="minorHAnsi" w:hAnsiTheme="minorHAnsi" w:cstheme="minorHAnsi"/>
                <w:szCs w:val="20"/>
                <w:lang w:val="en-US" w:eastAsia="nl-NL"/>
              </w:rPr>
              <w:t>Benefits of Renewable Energy: Maximizing Local Value and Employment</w:t>
            </w:r>
          </w:p>
          <w:p w:rsidR="00BA74D5" w:rsidRPr="00D446EC" w:rsidRDefault="00B013E9" w:rsidP="00B013E9">
            <w:pPr>
              <w:pStyle w:val="Listenabsatz"/>
              <w:numPr>
                <w:ilvl w:val="0"/>
                <w:numId w:val="3"/>
              </w:numPr>
              <w:tabs>
                <w:tab w:val="left" w:pos="8010"/>
              </w:tabs>
              <w:spacing w:before="120" w:after="120"/>
              <w:ind w:left="431" w:hanging="369"/>
              <w:jc w:val="both"/>
              <w:rPr>
                <w:rFonts w:asciiTheme="minorHAnsi" w:eastAsia="Calibri" w:hAnsiTheme="minorHAnsi" w:cs="Calibri"/>
                <w:position w:val="1"/>
                <w:lang w:val="en-US"/>
              </w:rPr>
            </w:pPr>
            <w:r w:rsidRPr="00D446EC">
              <w:rPr>
                <w:rFonts w:asciiTheme="minorHAnsi" w:hAnsiTheme="minorHAnsi" w:cstheme="minorHAnsi"/>
                <w:szCs w:val="20"/>
                <w:lang w:val="en-US" w:eastAsia="nl-NL"/>
              </w:rPr>
              <w:t xml:space="preserve">Benefits of </w:t>
            </w:r>
            <w:r w:rsidR="00D446EC" w:rsidRPr="00D446EC">
              <w:rPr>
                <w:rFonts w:asciiTheme="minorHAnsi" w:hAnsiTheme="minorHAnsi" w:cstheme="minorHAnsi"/>
                <w:szCs w:val="20"/>
                <w:lang w:val="en-US" w:eastAsia="nl-NL"/>
              </w:rPr>
              <w:t>Renewable Energy: Impact</w:t>
            </w:r>
            <w:r w:rsidR="00D446EC">
              <w:rPr>
                <w:rFonts w:asciiTheme="minorHAnsi" w:hAnsiTheme="minorHAnsi" w:cstheme="minorHAnsi"/>
                <w:szCs w:val="20"/>
                <w:lang w:val="en-US" w:eastAsia="nl-NL"/>
              </w:rPr>
              <w:t>s</w:t>
            </w:r>
            <w:r w:rsidR="00D446EC" w:rsidRPr="00D446EC">
              <w:rPr>
                <w:rFonts w:asciiTheme="minorHAnsi" w:hAnsiTheme="minorHAnsi" w:cstheme="minorHAnsi"/>
                <w:szCs w:val="20"/>
                <w:lang w:val="en-US" w:eastAsia="nl-NL"/>
              </w:rPr>
              <w:t xml:space="preserve"> on Livelihoods</w:t>
            </w:r>
          </w:p>
        </w:tc>
      </w:tr>
      <w:tr w:rsidR="00BA74D5" w:rsidRPr="00EA7424" w:rsidTr="005B620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D5" w:rsidRPr="00B52113" w:rsidRDefault="00B52113" w:rsidP="00B52113">
            <w:pPr>
              <w:spacing w:before="120" w:after="120"/>
              <w:rPr>
                <w:rFonts w:asciiTheme="minorHAnsi" w:hAnsiTheme="minorHAnsi"/>
                <w:b/>
                <w:lang w:val="en-US"/>
              </w:rPr>
            </w:pPr>
            <w:r w:rsidRPr="00B52113">
              <w:rPr>
                <w:rFonts w:asciiTheme="minorHAnsi" w:hAnsiTheme="minorHAnsi"/>
                <w:b/>
                <w:lang w:val="en-US"/>
              </w:rPr>
              <w:t xml:space="preserve">Main Outcomes 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6EC" w:rsidRPr="00D446EC" w:rsidRDefault="00D446EC" w:rsidP="00AE561E">
            <w:pPr>
              <w:pStyle w:val="Listenabsatz"/>
              <w:numPr>
                <w:ilvl w:val="0"/>
                <w:numId w:val="3"/>
              </w:numPr>
              <w:tabs>
                <w:tab w:val="left" w:pos="8010"/>
              </w:tabs>
              <w:spacing w:before="120" w:after="120"/>
              <w:ind w:left="431" w:hanging="369"/>
              <w:jc w:val="both"/>
              <w:rPr>
                <w:rFonts w:asciiTheme="minorHAnsi" w:eastAsia="Calibri" w:hAnsiTheme="minorHAnsi" w:cs="Calibri"/>
                <w:position w:val="1"/>
                <w:lang w:val="en-US"/>
              </w:rPr>
            </w:pPr>
            <w:r w:rsidRPr="00D446EC">
              <w:rPr>
                <w:rFonts w:asciiTheme="minorHAnsi" w:eastAsia="Calibri" w:hAnsiTheme="minorHAnsi" w:cs="Calibri"/>
                <w:position w:val="1"/>
                <w:lang w:val="en-US"/>
              </w:rPr>
              <w:t xml:space="preserve">Presentation of work results in front of a senior international audience, </w:t>
            </w:r>
            <w:r>
              <w:rPr>
                <w:rFonts w:asciiTheme="minorHAnsi" w:eastAsia="Calibri" w:hAnsiTheme="minorHAnsi" w:cs="Calibri"/>
                <w:position w:val="1"/>
                <w:lang w:val="en-US"/>
              </w:rPr>
              <w:t>p</w:t>
            </w:r>
            <w:r w:rsidRPr="00D446EC">
              <w:rPr>
                <w:rFonts w:asciiTheme="minorHAnsi" w:eastAsia="Calibri" w:hAnsiTheme="minorHAnsi" w:cs="Calibri"/>
                <w:position w:val="1"/>
                <w:lang w:val="en-US"/>
              </w:rPr>
              <w:t xml:space="preserve">romotion of </w:t>
            </w:r>
            <w:r>
              <w:rPr>
                <w:rFonts w:asciiTheme="minorHAnsi" w:eastAsia="Calibri" w:hAnsiTheme="minorHAnsi" w:cs="Calibri"/>
                <w:position w:val="1"/>
                <w:lang w:val="en-US"/>
              </w:rPr>
              <w:t xml:space="preserve">the </w:t>
            </w:r>
            <w:r w:rsidRPr="00D446EC">
              <w:rPr>
                <w:rFonts w:asciiTheme="minorHAnsi" w:eastAsia="Calibri" w:hAnsiTheme="minorHAnsi" w:cs="Calibri"/>
                <w:position w:val="1"/>
                <w:lang w:val="en-US"/>
              </w:rPr>
              <w:t>visibility of the project</w:t>
            </w:r>
          </w:p>
          <w:p w:rsidR="00D446EC" w:rsidRPr="00B52113" w:rsidRDefault="00096073" w:rsidP="00AE561E">
            <w:pPr>
              <w:pStyle w:val="Listenabsatz"/>
              <w:numPr>
                <w:ilvl w:val="0"/>
                <w:numId w:val="3"/>
              </w:numPr>
              <w:tabs>
                <w:tab w:val="left" w:pos="8010"/>
              </w:tabs>
              <w:spacing w:before="120" w:after="120"/>
              <w:ind w:left="431" w:hanging="369"/>
              <w:jc w:val="both"/>
              <w:rPr>
                <w:rFonts w:asciiTheme="minorHAnsi" w:eastAsia="Calibri" w:hAnsiTheme="minorHAnsi" w:cs="Calibri"/>
                <w:position w:val="1"/>
                <w:lang w:val="en-US"/>
              </w:rPr>
            </w:pPr>
            <w:r>
              <w:rPr>
                <w:rFonts w:asciiTheme="minorHAnsi" w:eastAsia="Calibri" w:hAnsiTheme="minorHAnsi" w:cs="Calibri"/>
                <w:position w:val="1"/>
                <w:lang w:val="en-US"/>
              </w:rPr>
              <w:t>P</w:t>
            </w:r>
            <w:r w:rsidRPr="00D446EC">
              <w:rPr>
                <w:rFonts w:asciiTheme="minorHAnsi" w:eastAsia="Calibri" w:hAnsiTheme="minorHAnsi" w:cs="Calibri"/>
                <w:position w:val="1"/>
                <w:lang w:val="en-US"/>
              </w:rPr>
              <w:t xml:space="preserve">romotion </w:t>
            </w:r>
            <w:r w:rsidR="00D446EC">
              <w:rPr>
                <w:rFonts w:asciiTheme="minorHAnsi" w:eastAsia="Calibri" w:hAnsiTheme="minorHAnsi" w:cs="Calibri"/>
                <w:position w:val="1"/>
                <w:lang w:val="en-US"/>
              </w:rPr>
              <w:t xml:space="preserve">of </w:t>
            </w:r>
            <w:r>
              <w:rPr>
                <w:rFonts w:asciiTheme="minorHAnsi" w:eastAsia="Calibri" w:hAnsiTheme="minorHAnsi" w:cs="Calibri"/>
                <w:position w:val="1"/>
                <w:lang w:val="en-US"/>
              </w:rPr>
              <w:t>the inter</w:t>
            </w:r>
            <w:r w:rsidR="00D446EC">
              <w:rPr>
                <w:rFonts w:asciiTheme="minorHAnsi" w:eastAsia="Calibri" w:hAnsiTheme="minorHAnsi" w:cs="Calibri"/>
                <w:position w:val="1"/>
                <w:lang w:val="en-US"/>
              </w:rPr>
              <w:t xml:space="preserve">-regional exchange on RE benefits, deepening of </w:t>
            </w:r>
            <w:r>
              <w:rPr>
                <w:rFonts w:asciiTheme="minorHAnsi" w:eastAsia="Calibri" w:hAnsiTheme="minorHAnsi" w:cs="Calibri"/>
                <w:position w:val="1"/>
                <w:lang w:val="en-US"/>
              </w:rPr>
              <w:t xml:space="preserve">participant’s grasp </w:t>
            </w:r>
            <w:r w:rsidR="00D446EC">
              <w:rPr>
                <w:rFonts w:asciiTheme="minorHAnsi" w:eastAsia="Calibri" w:hAnsiTheme="minorHAnsi" w:cs="Calibri"/>
                <w:position w:val="1"/>
                <w:lang w:val="en-US"/>
              </w:rPr>
              <w:t>of the issue</w:t>
            </w:r>
            <w:r>
              <w:rPr>
                <w:rFonts w:asciiTheme="minorHAnsi" w:eastAsia="Calibri" w:hAnsiTheme="minorHAnsi" w:cs="Calibri"/>
                <w:position w:val="1"/>
                <w:lang w:val="en-US"/>
              </w:rPr>
              <w:t>s</w:t>
            </w:r>
            <w:r w:rsidR="00D446EC">
              <w:rPr>
                <w:rFonts w:asciiTheme="minorHAnsi" w:eastAsia="Calibri" w:hAnsiTheme="minorHAnsi" w:cs="Calibri"/>
                <w:position w:val="1"/>
                <w:lang w:val="en-US"/>
              </w:rPr>
              <w:t xml:space="preserve"> at hand</w:t>
            </w:r>
          </w:p>
          <w:p w:rsidR="00676E95" w:rsidRPr="00B52113" w:rsidRDefault="00A60D9E" w:rsidP="00AE561E">
            <w:pPr>
              <w:pStyle w:val="Listenabsatz"/>
              <w:numPr>
                <w:ilvl w:val="0"/>
                <w:numId w:val="3"/>
              </w:numPr>
              <w:tabs>
                <w:tab w:val="left" w:pos="8010"/>
              </w:tabs>
              <w:spacing w:before="120" w:after="120"/>
              <w:ind w:left="431" w:hanging="369"/>
              <w:jc w:val="both"/>
              <w:rPr>
                <w:rFonts w:asciiTheme="minorHAnsi" w:eastAsia="Calibri" w:hAnsiTheme="minorHAnsi" w:cs="Calibri"/>
                <w:position w:val="1"/>
                <w:lang w:val="en-US"/>
              </w:rPr>
            </w:pPr>
            <w:r w:rsidRPr="00B52113">
              <w:rPr>
                <w:rFonts w:asciiTheme="minorHAnsi" w:eastAsia="Calibri" w:hAnsiTheme="minorHAnsi" w:cs="Calibri"/>
                <w:position w:val="1"/>
                <w:lang w:val="en-US"/>
              </w:rPr>
              <w:t>C</w:t>
            </w:r>
            <w:r w:rsidR="00676E95" w:rsidRPr="00B52113">
              <w:rPr>
                <w:rFonts w:asciiTheme="minorHAnsi" w:eastAsia="Calibri" w:hAnsiTheme="minorHAnsi" w:cs="Calibri"/>
                <w:position w:val="1"/>
                <w:lang w:val="en-US"/>
              </w:rPr>
              <w:t>onsolidation</w:t>
            </w:r>
            <w:r w:rsidRPr="00B52113">
              <w:rPr>
                <w:rFonts w:asciiTheme="minorHAnsi" w:eastAsia="Calibri" w:hAnsiTheme="minorHAnsi" w:cs="Calibri"/>
                <w:position w:val="1"/>
                <w:lang w:val="en-US"/>
              </w:rPr>
              <w:t>/enhancement</w:t>
            </w:r>
            <w:r w:rsidR="00676E95" w:rsidRPr="00B52113">
              <w:rPr>
                <w:rFonts w:asciiTheme="minorHAnsi" w:eastAsia="Calibri" w:hAnsiTheme="minorHAnsi" w:cs="Calibri"/>
                <w:position w:val="1"/>
                <w:lang w:val="en-US"/>
              </w:rPr>
              <w:t xml:space="preserve"> of existing networks and partnerships among involved organizations and </w:t>
            </w:r>
            <w:r w:rsidR="00096073">
              <w:rPr>
                <w:rFonts w:asciiTheme="minorHAnsi" w:eastAsia="Calibri" w:hAnsiTheme="minorHAnsi" w:cs="Calibri"/>
                <w:position w:val="1"/>
                <w:lang w:val="en-US"/>
              </w:rPr>
              <w:t>countries</w:t>
            </w:r>
            <w:r w:rsidR="00D446EC">
              <w:rPr>
                <w:rFonts w:asciiTheme="minorHAnsi" w:eastAsia="Calibri" w:hAnsiTheme="minorHAnsi" w:cs="Calibri"/>
                <w:position w:val="1"/>
                <w:lang w:val="en-US"/>
              </w:rPr>
              <w:t xml:space="preserve">, strengthening of contacts </w:t>
            </w:r>
            <w:r w:rsidR="00096073">
              <w:rPr>
                <w:rFonts w:asciiTheme="minorHAnsi" w:eastAsia="Calibri" w:hAnsiTheme="minorHAnsi" w:cs="Calibri"/>
                <w:position w:val="1"/>
                <w:lang w:val="en-US"/>
              </w:rPr>
              <w:t xml:space="preserve">esp. </w:t>
            </w:r>
            <w:r w:rsidR="00D446EC">
              <w:rPr>
                <w:rFonts w:asciiTheme="minorHAnsi" w:eastAsia="Calibri" w:hAnsiTheme="minorHAnsi" w:cs="Calibri"/>
                <w:position w:val="1"/>
                <w:lang w:val="en-US"/>
              </w:rPr>
              <w:t xml:space="preserve">with large </w:t>
            </w:r>
            <w:r w:rsidR="00096073">
              <w:rPr>
                <w:rFonts w:asciiTheme="minorHAnsi" w:eastAsia="Calibri" w:hAnsiTheme="minorHAnsi" w:cs="Calibri"/>
                <w:position w:val="1"/>
                <w:lang w:val="en-US"/>
              </w:rPr>
              <w:t xml:space="preserve">intl. </w:t>
            </w:r>
            <w:r w:rsidR="00D446EC">
              <w:rPr>
                <w:rFonts w:asciiTheme="minorHAnsi" w:eastAsia="Calibri" w:hAnsiTheme="minorHAnsi" w:cs="Calibri"/>
                <w:position w:val="1"/>
                <w:lang w:val="en-US"/>
              </w:rPr>
              <w:t>firms</w:t>
            </w:r>
          </w:p>
          <w:p w:rsidR="00A60D9E" w:rsidRPr="00D446EC" w:rsidRDefault="00D446EC" w:rsidP="00DA1815">
            <w:pPr>
              <w:pStyle w:val="Listenabsatz"/>
              <w:numPr>
                <w:ilvl w:val="0"/>
                <w:numId w:val="3"/>
              </w:numPr>
              <w:tabs>
                <w:tab w:val="left" w:pos="8010"/>
              </w:tabs>
              <w:spacing w:before="120" w:after="120"/>
              <w:ind w:left="431" w:hanging="369"/>
              <w:jc w:val="both"/>
              <w:rPr>
                <w:rFonts w:asciiTheme="minorHAnsi" w:eastAsia="Calibri" w:hAnsiTheme="minorHAnsi" w:cs="Calibri"/>
                <w:position w:val="1"/>
                <w:lang w:val="en-US"/>
              </w:rPr>
            </w:pPr>
            <w:r>
              <w:rPr>
                <w:rFonts w:asciiTheme="minorHAnsi" w:eastAsia="Calibri" w:hAnsiTheme="minorHAnsi" w:cs="Calibri"/>
                <w:position w:val="1"/>
                <w:lang w:val="en-US"/>
              </w:rPr>
              <w:t xml:space="preserve">Laying the ground for </w:t>
            </w:r>
            <w:r w:rsidR="00096073">
              <w:rPr>
                <w:rFonts w:asciiTheme="minorHAnsi" w:eastAsia="Calibri" w:hAnsiTheme="minorHAnsi" w:cs="Calibri"/>
                <w:position w:val="1"/>
                <w:lang w:val="en-US"/>
              </w:rPr>
              <w:t xml:space="preserve">the </w:t>
            </w:r>
            <w:r w:rsidR="00B013E9">
              <w:rPr>
                <w:rFonts w:asciiTheme="minorHAnsi" w:eastAsia="Calibri" w:hAnsiTheme="minorHAnsi" w:cs="Calibri"/>
                <w:position w:val="1"/>
                <w:lang w:val="en-US"/>
              </w:rPr>
              <w:t xml:space="preserve">further </w:t>
            </w:r>
            <w:r>
              <w:rPr>
                <w:rFonts w:asciiTheme="minorHAnsi" w:eastAsia="Calibri" w:hAnsiTheme="minorHAnsi" w:cs="Calibri"/>
                <w:position w:val="1"/>
                <w:lang w:val="en-US"/>
              </w:rPr>
              <w:t xml:space="preserve">presentation </w:t>
            </w:r>
            <w:r w:rsidR="00096073">
              <w:rPr>
                <w:rFonts w:asciiTheme="minorHAnsi" w:eastAsia="Calibri" w:hAnsiTheme="minorHAnsi" w:cs="Calibri"/>
                <w:position w:val="1"/>
                <w:lang w:val="en-US"/>
              </w:rPr>
              <w:t xml:space="preserve">of project results in the framework of </w:t>
            </w:r>
            <w:r>
              <w:rPr>
                <w:rFonts w:asciiTheme="minorHAnsi" w:eastAsia="Calibri" w:hAnsiTheme="minorHAnsi" w:cs="Calibri"/>
                <w:position w:val="1"/>
                <w:lang w:val="en-US"/>
              </w:rPr>
              <w:t xml:space="preserve">other </w:t>
            </w:r>
            <w:r w:rsidR="00B013E9">
              <w:rPr>
                <w:rFonts w:asciiTheme="minorHAnsi" w:eastAsia="Calibri" w:hAnsiTheme="minorHAnsi" w:cs="Calibri"/>
                <w:position w:val="1"/>
                <w:lang w:val="en-US"/>
              </w:rPr>
              <w:t xml:space="preserve">major </w:t>
            </w:r>
            <w:r>
              <w:rPr>
                <w:rFonts w:asciiTheme="minorHAnsi" w:eastAsia="Calibri" w:hAnsiTheme="minorHAnsi" w:cs="Calibri"/>
                <w:position w:val="1"/>
                <w:lang w:val="en-US"/>
              </w:rPr>
              <w:t xml:space="preserve">intl. events in the course of the year: </w:t>
            </w:r>
            <w:r w:rsidR="00B013E9">
              <w:rPr>
                <w:rFonts w:asciiTheme="minorHAnsi" w:eastAsia="Calibri" w:hAnsiTheme="minorHAnsi" w:cs="Calibri"/>
                <w:position w:val="1"/>
                <w:lang w:val="en-US"/>
              </w:rPr>
              <w:t>d</w:t>
            </w:r>
            <w:r w:rsidR="00A60D9E" w:rsidRPr="00B52113">
              <w:rPr>
                <w:rFonts w:asciiTheme="minorHAnsi" w:eastAsia="Calibri" w:hAnsiTheme="minorHAnsi" w:cs="Calibri"/>
                <w:position w:val="1"/>
                <w:lang w:val="en-US"/>
              </w:rPr>
              <w:t xml:space="preserve">ecision </w:t>
            </w:r>
            <w:r>
              <w:rPr>
                <w:rFonts w:asciiTheme="minorHAnsi" w:eastAsia="Calibri" w:hAnsiTheme="minorHAnsi" w:cs="Calibri"/>
                <w:position w:val="1"/>
                <w:lang w:val="en-US"/>
              </w:rPr>
              <w:t>of</w:t>
            </w:r>
            <w:r w:rsidR="00A60D9E" w:rsidRPr="00B52113">
              <w:rPr>
                <w:rFonts w:asciiTheme="minorHAnsi" w:eastAsia="Calibri" w:hAnsiTheme="minorHAnsi" w:cs="Calibri"/>
                <w:position w:val="1"/>
                <w:lang w:val="en-US"/>
              </w:rPr>
              <w:t xml:space="preserve"> </w:t>
            </w:r>
            <w:r w:rsidR="00096073">
              <w:rPr>
                <w:rFonts w:asciiTheme="minorHAnsi" w:eastAsia="Calibri" w:hAnsiTheme="minorHAnsi" w:cs="Calibri"/>
                <w:position w:val="1"/>
                <w:lang w:val="en-US"/>
              </w:rPr>
              <w:t xml:space="preserve">the </w:t>
            </w:r>
            <w:r>
              <w:rPr>
                <w:rFonts w:asciiTheme="minorHAnsi" w:eastAsia="Calibri" w:hAnsiTheme="minorHAnsi" w:cs="Calibri"/>
                <w:position w:val="1"/>
                <w:lang w:val="en-US"/>
              </w:rPr>
              <w:t xml:space="preserve">organizers to </w:t>
            </w:r>
            <w:r w:rsidR="00096073">
              <w:rPr>
                <w:rFonts w:asciiTheme="minorHAnsi" w:eastAsia="Calibri" w:hAnsiTheme="minorHAnsi" w:cs="Calibri"/>
                <w:position w:val="1"/>
                <w:lang w:val="en-US"/>
              </w:rPr>
              <w:t xml:space="preserve">hold </w:t>
            </w:r>
            <w:r>
              <w:rPr>
                <w:rFonts w:asciiTheme="minorHAnsi" w:eastAsia="Calibri" w:hAnsiTheme="minorHAnsi" w:cs="Calibri"/>
                <w:position w:val="1"/>
                <w:lang w:val="en-US"/>
              </w:rPr>
              <w:t xml:space="preserve">similar workshops </w:t>
            </w:r>
            <w:r w:rsidR="00096073">
              <w:rPr>
                <w:rFonts w:asciiTheme="minorHAnsi" w:eastAsia="Calibri" w:hAnsiTheme="minorHAnsi" w:cs="Calibri"/>
                <w:position w:val="1"/>
                <w:lang w:val="en-US"/>
              </w:rPr>
              <w:t>at the MENAREC Conference in Kuwait in April, the Arab RE/EE Day in Cairo in June, the Beirut Energy Forum in September and the COP22 in November</w:t>
            </w:r>
          </w:p>
        </w:tc>
      </w:tr>
      <w:tr w:rsidR="00BA74D5" w:rsidRPr="00B52113" w:rsidTr="005B6204">
        <w:tc>
          <w:tcPr>
            <w:tcW w:w="110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A74D5" w:rsidRPr="00B52113" w:rsidRDefault="00BA74D5" w:rsidP="00AE561E">
            <w:pPr>
              <w:spacing w:before="120" w:after="120"/>
              <w:rPr>
                <w:rFonts w:asciiTheme="minorHAnsi" w:hAnsiTheme="minorHAnsi"/>
                <w:b/>
                <w:u w:val="single"/>
                <w:lang w:val="en-US"/>
              </w:rPr>
            </w:pPr>
            <w:r w:rsidRPr="00B52113">
              <w:rPr>
                <w:rFonts w:asciiTheme="minorHAnsi" w:hAnsiTheme="minorHAnsi"/>
                <w:b/>
                <w:u w:val="single"/>
                <w:lang w:val="en-US"/>
              </w:rPr>
              <w:t xml:space="preserve">Contribution </w:t>
            </w:r>
            <w:r w:rsidR="005B6204" w:rsidRPr="00B52113">
              <w:rPr>
                <w:rFonts w:asciiTheme="minorHAnsi" w:hAnsiTheme="minorHAnsi"/>
                <w:b/>
                <w:u w:val="single"/>
                <w:lang w:val="en-US"/>
              </w:rPr>
              <w:t>of</w:t>
            </w:r>
            <w:r w:rsidRPr="00B52113">
              <w:rPr>
                <w:rFonts w:asciiTheme="minorHAnsi" w:hAnsiTheme="minorHAnsi"/>
                <w:b/>
                <w:u w:val="single"/>
                <w:lang w:val="en-US"/>
              </w:rPr>
              <w:t xml:space="preserve"> </w:t>
            </w:r>
            <w:r w:rsidR="004E5A3A" w:rsidRPr="00B52113">
              <w:rPr>
                <w:rFonts w:asciiTheme="minorHAnsi" w:hAnsiTheme="minorHAnsi"/>
                <w:b/>
                <w:u w:val="single"/>
                <w:lang w:val="en-US"/>
              </w:rPr>
              <w:t>RE-ACTIVATE</w:t>
            </w:r>
            <w:r w:rsidRPr="00B52113">
              <w:rPr>
                <w:rFonts w:asciiTheme="minorHAnsi" w:hAnsiTheme="minorHAnsi"/>
                <w:b/>
                <w:lang w:val="en-US"/>
              </w:rPr>
              <w:t xml:space="preserve"> :</w:t>
            </w:r>
          </w:p>
        </w:tc>
      </w:tr>
      <w:tr w:rsidR="00BA74D5" w:rsidRPr="00EA7424" w:rsidTr="005B620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D5" w:rsidRPr="00B52113" w:rsidRDefault="005916F4" w:rsidP="00AE561E">
            <w:pPr>
              <w:spacing w:before="120" w:after="120"/>
              <w:rPr>
                <w:rFonts w:asciiTheme="minorHAnsi" w:hAnsiTheme="minorHAnsi"/>
                <w:b/>
                <w:lang w:val="en-US"/>
              </w:rPr>
            </w:pPr>
            <w:r w:rsidRPr="00B52113">
              <w:rPr>
                <w:rFonts w:asciiTheme="minorHAnsi" w:hAnsiTheme="minorHAnsi"/>
                <w:b/>
                <w:lang w:val="en-US"/>
              </w:rPr>
              <w:t>Pre</w:t>
            </w:r>
            <w:r w:rsidR="00B013E9">
              <w:rPr>
                <w:rFonts w:asciiTheme="minorHAnsi" w:hAnsiTheme="minorHAnsi"/>
                <w:b/>
                <w:lang w:val="en-US"/>
              </w:rPr>
              <w:t>sentation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F4" w:rsidRPr="00B52113" w:rsidRDefault="00096073" w:rsidP="00096073">
            <w:pPr>
              <w:tabs>
                <w:tab w:val="left" w:pos="8010"/>
              </w:tabs>
              <w:spacing w:before="120" w:after="120"/>
              <w:rPr>
                <w:rFonts w:asciiTheme="minorHAnsi" w:eastAsia="Calibri" w:hAnsiTheme="minorHAnsi" w:cs="Calibri"/>
                <w:spacing w:val="-1"/>
                <w:lang w:val="en-US"/>
              </w:rPr>
            </w:pPr>
            <w:r>
              <w:rPr>
                <w:rFonts w:asciiTheme="minorHAnsi" w:eastAsia="Calibri" w:hAnsiTheme="minorHAnsi" w:cs="Calibri"/>
                <w:spacing w:val="-1"/>
                <w:lang w:val="en-US"/>
              </w:rPr>
              <w:t>Setting-the-scene presentation for session 2</w:t>
            </w:r>
          </w:p>
        </w:tc>
      </w:tr>
      <w:tr w:rsidR="00BA74D5" w:rsidRPr="00C93819" w:rsidTr="005B620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D5" w:rsidRPr="00B52113" w:rsidRDefault="005916F4" w:rsidP="00AE561E">
            <w:pPr>
              <w:spacing w:before="120" w:after="120"/>
              <w:rPr>
                <w:rFonts w:asciiTheme="minorHAnsi" w:hAnsiTheme="minorHAnsi"/>
                <w:b/>
                <w:lang w:val="en-US"/>
              </w:rPr>
            </w:pPr>
            <w:r w:rsidRPr="00B52113">
              <w:rPr>
                <w:rFonts w:asciiTheme="minorHAnsi" w:hAnsiTheme="minorHAnsi"/>
                <w:b/>
                <w:lang w:val="en-US"/>
              </w:rPr>
              <w:t>Animation / Mode</w:t>
            </w:r>
            <w:r w:rsidR="005B6204" w:rsidRPr="00B52113">
              <w:rPr>
                <w:rFonts w:asciiTheme="minorHAnsi" w:hAnsiTheme="minorHAnsi"/>
                <w:b/>
                <w:lang w:val="en-US"/>
              </w:rPr>
              <w:t>ration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D5" w:rsidRPr="00096073" w:rsidRDefault="007C1145" w:rsidP="00AE561E">
            <w:pPr>
              <w:spacing w:before="120" w:after="120"/>
              <w:rPr>
                <w:rFonts w:asciiTheme="minorHAnsi" w:eastAsia="Calibri" w:hAnsiTheme="minorHAnsi" w:cs="Calibri"/>
                <w:spacing w:val="-1"/>
                <w:lang w:val="en-US"/>
              </w:rPr>
            </w:pPr>
            <w:r>
              <w:rPr>
                <w:rFonts w:asciiTheme="minorHAnsi" w:eastAsia="Calibri" w:hAnsiTheme="minorHAnsi" w:cs="Calibri"/>
                <w:spacing w:val="-1"/>
                <w:lang w:val="en-US"/>
              </w:rPr>
              <w:t>Moderation of session 3</w:t>
            </w:r>
          </w:p>
        </w:tc>
      </w:tr>
      <w:tr w:rsidR="00BA74D5" w:rsidRPr="00EA7424" w:rsidTr="005B620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D5" w:rsidRPr="00B52113" w:rsidRDefault="005916F4" w:rsidP="00B52113">
            <w:pPr>
              <w:spacing w:before="120" w:after="120"/>
              <w:rPr>
                <w:rFonts w:asciiTheme="minorHAnsi" w:hAnsiTheme="minorHAnsi"/>
                <w:b/>
                <w:lang w:val="en-US"/>
              </w:rPr>
            </w:pPr>
            <w:r w:rsidRPr="00B52113">
              <w:rPr>
                <w:rFonts w:asciiTheme="minorHAnsi" w:hAnsiTheme="minorHAnsi"/>
                <w:b/>
                <w:lang w:val="en-US"/>
              </w:rPr>
              <w:t xml:space="preserve">Financial </w:t>
            </w:r>
            <w:r w:rsidR="00B52113" w:rsidRPr="00B52113">
              <w:rPr>
                <w:rFonts w:asciiTheme="minorHAnsi" w:hAnsiTheme="minorHAnsi"/>
                <w:b/>
                <w:lang w:val="en-US"/>
              </w:rPr>
              <w:t>/ O</w:t>
            </w:r>
            <w:r w:rsidR="00B52113">
              <w:rPr>
                <w:rFonts w:asciiTheme="minorHAnsi" w:hAnsiTheme="minorHAnsi"/>
                <w:b/>
                <w:lang w:val="en-US"/>
              </w:rPr>
              <w:t>rganiz</w:t>
            </w:r>
            <w:r w:rsidRPr="00B52113">
              <w:rPr>
                <w:rFonts w:asciiTheme="minorHAnsi" w:hAnsiTheme="minorHAnsi"/>
                <w:b/>
                <w:lang w:val="en-US"/>
              </w:rPr>
              <w:t xml:space="preserve">ational </w:t>
            </w:r>
            <w:r w:rsidR="00B52113">
              <w:rPr>
                <w:rFonts w:asciiTheme="minorHAnsi" w:hAnsiTheme="minorHAnsi"/>
                <w:b/>
                <w:lang w:val="en-US"/>
              </w:rPr>
              <w:t>C</w:t>
            </w:r>
            <w:r w:rsidRPr="00B52113">
              <w:rPr>
                <w:rFonts w:asciiTheme="minorHAnsi" w:hAnsiTheme="minorHAnsi"/>
                <w:b/>
                <w:lang w:val="en-US"/>
              </w:rPr>
              <w:t>ontribution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D5" w:rsidRPr="00B013E9" w:rsidRDefault="00096073" w:rsidP="00096073">
            <w:pPr>
              <w:spacing w:before="120" w:after="120"/>
              <w:rPr>
                <w:rFonts w:asciiTheme="minorHAnsi" w:eastAsia="Calibri" w:hAnsiTheme="minorHAnsi" w:cs="Calibri"/>
                <w:spacing w:val="-1"/>
                <w:lang w:val="en-US"/>
              </w:rPr>
            </w:pPr>
            <w:r w:rsidRPr="00B013E9">
              <w:rPr>
                <w:rFonts w:asciiTheme="minorHAnsi" w:eastAsia="Calibri" w:hAnsiTheme="minorHAnsi" w:cs="Calibri"/>
                <w:spacing w:val="-1"/>
                <w:lang w:val="en-US"/>
              </w:rPr>
              <w:t>C</w:t>
            </w:r>
            <w:r w:rsidR="00A60D9E" w:rsidRPr="00B013E9">
              <w:rPr>
                <w:rFonts w:asciiTheme="minorHAnsi" w:eastAsia="Calibri" w:hAnsiTheme="minorHAnsi" w:cs="Calibri"/>
                <w:spacing w:val="-1"/>
                <w:lang w:val="en-US"/>
              </w:rPr>
              <w:t xml:space="preserve">oncept </w:t>
            </w:r>
            <w:r w:rsidRPr="00B013E9">
              <w:rPr>
                <w:rFonts w:asciiTheme="minorHAnsi" w:eastAsia="Calibri" w:hAnsiTheme="minorHAnsi" w:cs="Calibri"/>
                <w:spacing w:val="-1"/>
                <w:lang w:val="en-US"/>
              </w:rPr>
              <w:t xml:space="preserve">&amp; program </w:t>
            </w:r>
            <w:r w:rsidR="00A60D9E" w:rsidRPr="00B013E9">
              <w:rPr>
                <w:rFonts w:asciiTheme="minorHAnsi" w:eastAsia="Calibri" w:hAnsiTheme="minorHAnsi" w:cs="Calibri"/>
                <w:spacing w:val="-1"/>
                <w:lang w:val="en-US"/>
              </w:rPr>
              <w:t>development</w:t>
            </w:r>
            <w:r w:rsidRPr="00B013E9">
              <w:rPr>
                <w:rFonts w:asciiTheme="minorHAnsi" w:eastAsia="Calibri" w:hAnsiTheme="minorHAnsi" w:cs="Calibri"/>
                <w:spacing w:val="-1"/>
                <w:lang w:val="en-US"/>
              </w:rPr>
              <w:t xml:space="preserve"> together with IRENA and RCREEE; mobilization of </w:t>
            </w:r>
            <w:r w:rsidR="00B013E9">
              <w:rPr>
                <w:rFonts w:asciiTheme="minorHAnsi" w:eastAsia="Calibri" w:hAnsiTheme="minorHAnsi" w:cs="Calibri"/>
                <w:spacing w:val="-1"/>
                <w:lang w:val="en-US"/>
              </w:rPr>
              <w:t xml:space="preserve">the </w:t>
            </w:r>
            <w:r w:rsidRPr="00B013E9">
              <w:rPr>
                <w:rFonts w:asciiTheme="minorHAnsi" w:eastAsia="Calibri" w:hAnsiTheme="minorHAnsi" w:cs="Calibri"/>
                <w:spacing w:val="-1"/>
                <w:lang w:val="en-US"/>
              </w:rPr>
              <w:t xml:space="preserve">participation of South Africa; </w:t>
            </w:r>
            <w:r w:rsidR="00B013E9">
              <w:rPr>
                <w:rFonts w:asciiTheme="minorHAnsi" w:eastAsia="Calibri" w:hAnsiTheme="minorHAnsi" w:cs="Calibri"/>
                <w:spacing w:val="-1"/>
                <w:lang w:val="en-US"/>
              </w:rPr>
              <w:t xml:space="preserve">partial </w:t>
            </w:r>
            <w:r w:rsidRPr="00B013E9">
              <w:rPr>
                <w:rFonts w:asciiTheme="minorHAnsi" w:eastAsia="Calibri" w:hAnsiTheme="minorHAnsi" w:cs="Calibri"/>
                <w:spacing w:val="-1"/>
                <w:lang w:val="en-US"/>
              </w:rPr>
              <w:t xml:space="preserve">cost coverage for </w:t>
            </w:r>
            <w:r w:rsidR="00B013E9">
              <w:rPr>
                <w:rFonts w:asciiTheme="minorHAnsi" w:eastAsia="Calibri" w:hAnsiTheme="minorHAnsi" w:cs="Calibri"/>
                <w:spacing w:val="-1"/>
                <w:lang w:val="en-US"/>
              </w:rPr>
              <w:t xml:space="preserve">the </w:t>
            </w:r>
            <w:r w:rsidRPr="00B013E9">
              <w:rPr>
                <w:rFonts w:asciiTheme="minorHAnsi" w:eastAsia="Calibri" w:hAnsiTheme="minorHAnsi" w:cs="Calibri"/>
                <w:spacing w:val="-1"/>
                <w:lang w:val="en-US"/>
              </w:rPr>
              <w:t>delegation from Egypt</w:t>
            </w:r>
          </w:p>
        </w:tc>
      </w:tr>
      <w:tr w:rsidR="00BA74D5" w:rsidRPr="00EA7424" w:rsidTr="005B620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D5" w:rsidRPr="00B52113" w:rsidRDefault="00B52113" w:rsidP="00B52113">
            <w:pPr>
              <w:spacing w:before="120" w:after="120"/>
              <w:rPr>
                <w:rFonts w:asciiTheme="minorHAnsi" w:hAnsiTheme="minorHAnsi"/>
                <w:b/>
                <w:lang w:val="en-US"/>
              </w:rPr>
            </w:pPr>
            <w:r w:rsidRPr="00B52113">
              <w:rPr>
                <w:rFonts w:asciiTheme="minorHAnsi" w:hAnsiTheme="minorHAnsi"/>
                <w:b/>
                <w:lang w:val="en-US"/>
              </w:rPr>
              <w:lastRenderedPageBreak/>
              <w:t>Further Information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D5" w:rsidRPr="00B52113" w:rsidRDefault="00EA7424" w:rsidP="00D251D9">
            <w:pPr>
              <w:spacing w:before="120" w:after="120"/>
              <w:rPr>
                <w:rFonts w:asciiTheme="minorHAnsi" w:hAnsiTheme="minorHAnsi"/>
                <w:lang w:val="en-US"/>
              </w:rPr>
            </w:pPr>
            <w:r w:rsidRPr="00EA7424">
              <w:rPr>
                <w:rFonts w:asciiTheme="minorHAnsi" w:hAnsiTheme="minorHAnsi"/>
                <w:lang w:val="en-US"/>
              </w:rPr>
              <w:t>https://dms.giz.de/dms/llisapi.dll?func=ll&amp;objId=96679871&amp;objAction=browse&amp;viewType=1</w:t>
            </w:r>
          </w:p>
        </w:tc>
      </w:tr>
    </w:tbl>
    <w:p w:rsidR="00AE7889" w:rsidRPr="00B52113" w:rsidRDefault="00AE7889" w:rsidP="00AE561E">
      <w:pPr>
        <w:spacing w:before="120" w:after="120" w:line="240" w:lineRule="auto"/>
        <w:rPr>
          <w:lang w:val="en-US"/>
        </w:rPr>
      </w:pPr>
      <w:bookmarkStart w:id="0" w:name="_GoBack"/>
      <w:bookmarkEnd w:id="0"/>
    </w:p>
    <w:sectPr w:rsidR="00AE7889" w:rsidRPr="00B52113" w:rsidSect="008C3F3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10D3A"/>
    <w:multiLevelType w:val="hybridMultilevel"/>
    <w:tmpl w:val="54E8DCE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0F347B"/>
    <w:multiLevelType w:val="hybridMultilevel"/>
    <w:tmpl w:val="1E32B6C8"/>
    <w:lvl w:ilvl="0" w:tplc="820A35AC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17C97"/>
    <w:multiLevelType w:val="hybridMultilevel"/>
    <w:tmpl w:val="0E0EA2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B03423"/>
    <w:multiLevelType w:val="hybridMultilevel"/>
    <w:tmpl w:val="E47CEBD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65A24EE1"/>
    <w:multiLevelType w:val="hybridMultilevel"/>
    <w:tmpl w:val="5D34EA04"/>
    <w:lvl w:ilvl="0" w:tplc="DFAA24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C90043"/>
    <w:multiLevelType w:val="hybridMultilevel"/>
    <w:tmpl w:val="5C64E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EA7852"/>
    <w:multiLevelType w:val="hybridMultilevel"/>
    <w:tmpl w:val="76786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4D5"/>
    <w:rsid w:val="00000749"/>
    <w:rsid w:val="00007FA3"/>
    <w:rsid w:val="000116ED"/>
    <w:rsid w:val="00013317"/>
    <w:rsid w:val="00016905"/>
    <w:rsid w:val="00017455"/>
    <w:rsid w:val="00017FA2"/>
    <w:rsid w:val="000202CC"/>
    <w:rsid w:val="000222F0"/>
    <w:rsid w:val="00025708"/>
    <w:rsid w:val="0002638B"/>
    <w:rsid w:val="00031D10"/>
    <w:rsid w:val="00034658"/>
    <w:rsid w:val="000348F3"/>
    <w:rsid w:val="00037A2D"/>
    <w:rsid w:val="00040FFD"/>
    <w:rsid w:val="00045CE6"/>
    <w:rsid w:val="00052E87"/>
    <w:rsid w:val="00060536"/>
    <w:rsid w:val="000632D2"/>
    <w:rsid w:val="00076E8D"/>
    <w:rsid w:val="00076E8E"/>
    <w:rsid w:val="0008021C"/>
    <w:rsid w:val="00084B96"/>
    <w:rsid w:val="00085944"/>
    <w:rsid w:val="000868B2"/>
    <w:rsid w:val="0008733E"/>
    <w:rsid w:val="0009307A"/>
    <w:rsid w:val="000933B5"/>
    <w:rsid w:val="00096073"/>
    <w:rsid w:val="000B00E2"/>
    <w:rsid w:val="000B4D68"/>
    <w:rsid w:val="000C57DC"/>
    <w:rsid w:val="000D22D2"/>
    <w:rsid w:val="000D6C15"/>
    <w:rsid w:val="000D7D21"/>
    <w:rsid w:val="000D7D4F"/>
    <w:rsid w:val="000F5E25"/>
    <w:rsid w:val="000F7011"/>
    <w:rsid w:val="0010241E"/>
    <w:rsid w:val="00102AB8"/>
    <w:rsid w:val="001061F0"/>
    <w:rsid w:val="001112E4"/>
    <w:rsid w:val="00115E96"/>
    <w:rsid w:val="0012397B"/>
    <w:rsid w:val="00124776"/>
    <w:rsid w:val="001259D8"/>
    <w:rsid w:val="00130216"/>
    <w:rsid w:val="001355ED"/>
    <w:rsid w:val="00136B7B"/>
    <w:rsid w:val="00156E6D"/>
    <w:rsid w:val="00170FA2"/>
    <w:rsid w:val="00180E00"/>
    <w:rsid w:val="001861C8"/>
    <w:rsid w:val="00190F11"/>
    <w:rsid w:val="001958D7"/>
    <w:rsid w:val="001A3E3C"/>
    <w:rsid w:val="001B2BB7"/>
    <w:rsid w:val="001C2EE5"/>
    <w:rsid w:val="001D52E6"/>
    <w:rsid w:val="001E0013"/>
    <w:rsid w:val="001E3824"/>
    <w:rsid w:val="00200103"/>
    <w:rsid w:val="002063EB"/>
    <w:rsid w:val="00215527"/>
    <w:rsid w:val="00217A8F"/>
    <w:rsid w:val="00227FF1"/>
    <w:rsid w:val="00246072"/>
    <w:rsid w:val="00247B5F"/>
    <w:rsid w:val="00247BEF"/>
    <w:rsid w:val="00253EDE"/>
    <w:rsid w:val="00260678"/>
    <w:rsid w:val="0026518D"/>
    <w:rsid w:val="00265A24"/>
    <w:rsid w:val="00266D82"/>
    <w:rsid w:val="00275816"/>
    <w:rsid w:val="00280EB4"/>
    <w:rsid w:val="0028719F"/>
    <w:rsid w:val="002873E6"/>
    <w:rsid w:val="00290791"/>
    <w:rsid w:val="0029102C"/>
    <w:rsid w:val="00294BC3"/>
    <w:rsid w:val="002A267A"/>
    <w:rsid w:val="002B195A"/>
    <w:rsid w:val="002B5723"/>
    <w:rsid w:val="002B6E29"/>
    <w:rsid w:val="002B7462"/>
    <w:rsid w:val="002D663E"/>
    <w:rsid w:val="002E367C"/>
    <w:rsid w:val="002E53EA"/>
    <w:rsid w:val="002E58C2"/>
    <w:rsid w:val="002E5C0B"/>
    <w:rsid w:val="002E7231"/>
    <w:rsid w:val="002F09EB"/>
    <w:rsid w:val="002F4555"/>
    <w:rsid w:val="0030301B"/>
    <w:rsid w:val="00306DA2"/>
    <w:rsid w:val="00314C64"/>
    <w:rsid w:val="003263BA"/>
    <w:rsid w:val="003268D9"/>
    <w:rsid w:val="00330802"/>
    <w:rsid w:val="00336800"/>
    <w:rsid w:val="00336EFA"/>
    <w:rsid w:val="0034596F"/>
    <w:rsid w:val="0035029F"/>
    <w:rsid w:val="00362214"/>
    <w:rsid w:val="00370F62"/>
    <w:rsid w:val="00372E81"/>
    <w:rsid w:val="003742C1"/>
    <w:rsid w:val="003822D2"/>
    <w:rsid w:val="0039179E"/>
    <w:rsid w:val="003B4E01"/>
    <w:rsid w:val="003C04BA"/>
    <w:rsid w:val="003C1263"/>
    <w:rsid w:val="003C2677"/>
    <w:rsid w:val="003C313E"/>
    <w:rsid w:val="003C5643"/>
    <w:rsid w:val="003E5234"/>
    <w:rsid w:val="003E7AFC"/>
    <w:rsid w:val="003F1629"/>
    <w:rsid w:val="003F2D2F"/>
    <w:rsid w:val="00400047"/>
    <w:rsid w:val="00403567"/>
    <w:rsid w:val="00406831"/>
    <w:rsid w:val="004112F6"/>
    <w:rsid w:val="004218A5"/>
    <w:rsid w:val="00423B88"/>
    <w:rsid w:val="00443073"/>
    <w:rsid w:val="00443BB3"/>
    <w:rsid w:val="00470F8C"/>
    <w:rsid w:val="004772C6"/>
    <w:rsid w:val="00484163"/>
    <w:rsid w:val="00485B4D"/>
    <w:rsid w:val="00487C91"/>
    <w:rsid w:val="00490FAF"/>
    <w:rsid w:val="00496A11"/>
    <w:rsid w:val="004A3B85"/>
    <w:rsid w:val="004A683A"/>
    <w:rsid w:val="004A69D5"/>
    <w:rsid w:val="004B09AA"/>
    <w:rsid w:val="004B267C"/>
    <w:rsid w:val="004B5ED3"/>
    <w:rsid w:val="004C76FE"/>
    <w:rsid w:val="004D3194"/>
    <w:rsid w:val="004D4914"/>
    <w:rsid w:val="004D4FBA"/>
    <w:rsid w:val="004D5EFF"/>
    <w:rsid w:val="004D63FA"/>
    <w:rsid w:val="004E1B5B"/>
    <w:rsid w:val="004E4D99"/>
    <w:rsid w:val="004E5A3A"/>
    <w:rsid w:val="004F25A7"/>
    <w:rsid w:val="005007C8"/>
    <w:rsid w:val="005021E3"/>
    <w:rsid w:val="00502349"/>
    <w:rsid w:val="00503131"/>
    <w:rsid w:val="00504A1B"/>
    <w:rsid w:val="00505D5E"/>
    <w:rsid w:val="005132A4"/>
    <w:rsid w:val="00516CAF"/>
    <w:rsid w:val="00524DC9"/>
    <w:rsid w:val="00525D4B"/>
    <w:rsid w:val="005348F5"/>
    <w:rsid w:val="0054056D"/>
    <w:rsid w:val="00543A36"/>
    <w:rsid w:val="00546EE9"/>
    <w:rsid w:val="00554DFC"/>
    <w:rsid w:val="005559B8"/>
    <w:rsid w:val="00561843"/>
    <w:rsid w:val="00565422"/>
    <w:rsid w:val="00565612"/>
    <w:rsid w:val="005672FC"/>
    <w:rsid w:val="005722AD"/>
    <w:rsid w:val="00575547"/>
    <w:rsid w:val="00576E5D"/>
    <w:rsid w:val="0057791F"/>
    <w:rsid w:val="00580977"/>
    <w:rsid w:val="00581A3D"/>
    <w:rsid w:val="00584882"/>
    <w:rsid w:val="00584A26"/>
    <w:rsid w:val="00591478"/>
    <w:rsid w:val="005916F4"/>
    <w:rsid w:val="00591B7C"/>
    <w:rsid w:val="00597A6F"/>
    <w:rsid w:val="005B339A"/>
    <w:rsid w:val="005B6204"/>
    <w:rsid w:val="005C3E36"/>
    <w:rsid w:val="005D5A44"/>
    <w:rsid w:val="005E55D2"/>
    <w:rsid w:val="005E55F1"/>
    <w:rsid w:val="005F0496"/>
    <w:rsid w:val="005F1281"/>
    <w:rsid w:val="0060599B"/>
    <w:rsid w:val="00610D91"/>
    <w:rsid w:val="006137C9"/>
    <w:rsid w:val="00616D59"/>
    <w:rsid w:val="00640432"/>
    <w:rsid w:val="00642A38"/>
    <w:rsid w:val="00650113"/>
    <w:rsid w:val="00650BC1"/>
    <w:rsid w:val="00653970"/>
    <w:rsid w:val="00657E3E"/>
    <w:rsid w:val="006613D7"/>
    <w:rsid w:val="00663F29"/>
    <w:rsid w:val="00663FD1"/>
    <w:rsid w:val="00666268"/>
    <w:rsid w:val="00675CB0"/>
    <w:rsid w:val="00676E95"/>
    <w:rsid w:val="00681565"/>
    <w:rsid w:val="00682C81"/>
    <w:rsid w:val="00683D47"/>
    <w:rsid w:val="00684B29"/>
    <w:rsid w:val="00695C83"/>
    <w:rsid w:val="006A0960"/>
    <w:rsid w:val="006A3DA4"/>
    <w:rsid w:val="006A4754"/>
    <w:rsid w:val="006B1199"/>
    <w:rsid w:val="006B29F6"/>
    <w:rsid w:val="006C2B51"/>
    <w:rsid w:val="006C3C66"/>
    <w:rsid w:val="006C75C2"/>
    <w:rsid w:val="006D29D6"/>
    <w:rsid w:val="006D498A"/>
    <w:rsid w:val="006D7422"/>
    <w:rsid w:val="006F175C"/>
    <w:rsid w:val="00700F10"/>
    <w:rsid w:val="00706D10"/>
    <w:rsid w:val="00713A08"/>
    <w:rsid w:val="007176AC"/>
    <w:rsid w:val="00725F71"/>
    <w:rsid w:val="00731A1C"/>
    <w:rsid w:val="007331D6"/>
    <w:rsid w:val="00736AB4"/>
    <w:rsid w:val="0073760D"/>
    <w:rsid w:val="007503AD"/>
    <w:rsid w:val="0075156D"/>
    <w:rsid w:val="00753BF3"/>
    <w:rsid w:val="00755D53"/>
    <w:rsid w:val="00757C04"/>
    <w:rsid w:val="007610F1"/>
    <w:rsid w:val="007706BF"/>
    <w:rsid w:val="00773363"/>
    <w:rsid w:val="007825B5"/>
    <w:rsid w:val="00787A1B"/>
    <w:rsid w:val="00790BC8"/>
    <w:rsid w:val="007914D5"/>
    <w:rsid w:val="007931A6"/>
    <w:rsid w:val="007936BC"/>
    <w:rsid w:val="007A0153"/>
    <w:rsid w:val="007A2052"/>
    <w:rsid w:val="007B1ACE"/>
    <w:rsid w:val="007B2D50"/>
    <w:rsid w:val="007B53F8"/>
    <w:rsid w:val="007C1145"/>
    <w:rsid w:val="007C13E8"/>
    <w:rsid w:val="007D3807"/>
    <w:rsid w:val="007E4A8E"/>
    <w:rsid w:val="007E4F6A"/>
    <w:rsid w:val="007E50E9"/>
    <w:rsid w:val="007E7389"/>
    <w:rsid w:val="007F3444"/>
    <w:rsid w:val="00800098"/>
    <w:rsid w:val="00803FD9"/>
    <w:rsid w:val="0081540A"/>
    <w:rsid w:val="00815A4A"/>
    <w:rsid w:val="008233E2"/>
    <w:rsid w:val="008247B5"/>
    <w:rsid w:val="0082560B"/>
    <w:rsid w:val="0082569F"/>
    <w:rsid w:val="0084239F"/>
    <w:rsid w:val="00843147"/>
    <w:rsid w:val="00844E82"/>
    <w:rsid w:val="008476D4"/>
    <w:rsid w:val="00854B96"/>
    <w:rsid w:val="0086081D"/>
    <w:rsid w:val="00860877"/>
    <w:rsid w:val="00875FEB"/>
    <w:rsid w:val="00892E71"/>
    <w:rsid w:val="008A3153"/>
    <w:rsid w:val="008A4F25"/>
    <w:rsid w:val="008A692D"/>
    <w:rsid w:val="008A6F67"/>
    <w:rsid w:val="008B1BFC"/>
    <w:rsid w:val="008B3254"/>
    <w:rsid w:val="008B4C87"/>
    <w:rsid w:val="008C1BF9"/>
    <w:rsid w:val="008C3288"/>
    <w:rsid w:val="008C349B"/>
    <w:rsid w:val="008C3F3C"/>
    <w:rsid w:val="008C7DD7"/>
    <w:rsid w:val="008D37D0"/>
    <w:rsid w:val="008E581C"/>
    <w:rsid w:val="008F2347"/>
    <w:rsid w:val="00900A80"/>
    <w:rsid w:val="009115B5"/>
    <w:rsid w:val="00922C62"/>
    <w:rsid w:val="00926677"/>
    <w:rsid w:val="0093318E"/>
    <w:rsid w:val="00933BB2"/>
    <w:rsid w:val="00934E2A"/>
    <w:rsid w:val="00942197"/>
    <w:rsid w:val="009560F2"/>
    <w:rsid w:val="00957B9A"/>
    <w:rsid w:val="009618EA"/>
    <w:rsid w:val="00961925"/>
    <w:rsid w:val="0097399E"/>
    <w:rsid w:val="00974F68"/>
    <w:rsid w:val="00975A6A"/>
    <w:rsid w:val="00983EED"/>
    <w:rsid w:val="0099303F"/>
    <w:rsid w:val="009A0315"/>
    <w:rsid w:val="009A48EB"/>
    <w:rsid w:val="009A6D9F"/>
    <w:rsid w:val="009B0736"/>
    <w:rsid w:val="009D42A3"/>
    <w:rsid w:val="009D6DB1"/>
    <w:rsid w:val="009E37F2"/>
    <w:rsid w:val="009E5374"/>
    <w:rsid w:val="009E7A12"/>
    <w:rsid w:val="009F3210"/>
    <w:rsid w:val="00A00FAE"/>
    <w:rsid w:val="00A03C0A"/>
    <w:rsid w:val="00A044FD"/>
    <w:rsid w:val="00A04CEB"/>
    <w:rsid w:val="00A10037"/>
    <w:rsid w:val="00A1187F"/>
    <w:rsid w:val="00A14C41"/>
    <w:rsid w:val="00A17979"/>
    <w:rsid w:val="00A231D5"/>
    <w:rsid w:val="00A27FD1"/>
    <w:rsid w:val="00A32F96"/>
    <w:rsid w:val="00A3414F"/>
    <w:rsid w:val="00A35814"/>
    <w:rsid w:val="00A364EC"/>
    <w:rsid w:val="00A51E42"/>
    <w:rsid w:val="00A566F5"/>
    <w:rsid w:val="00A57FA5"/>
    <w:rsid w:val="00A60D9E"/>
    <w:rsid w:val="00A64F38"/>
    <w:rsid w:val="00A71E10"/>
    <w:rsid w:val="00A74224"/>
    <w:rsid w:val="00A76697"/>
    <w:rsid w:val="00A77380"/>
    <w:rsid w:val="00A95075"/>
    <w:rsid w:val="00AA0B10"/>
    <w:rsid w:val="00AA13CC"/>
    <w:rsid w:val="00AA6529"/>
    <w:rsid w:val="00AB747A"/>
    <w:rsid w:val="00AC1210"/>
    <w:rsid w:val="00AC469F"/>
    <w:rsid w:val="00AD08E8"/>
    <w:rsid w:val="00AD394F"/>
    <w:rsid w:val="00AD3B73"/>
    <w:rsid w:val="00AD5BD4"/>
    <w:rsid w:val="00AE2660"/>
    <w:rsid w:val="00AE491E"/>
    <w:rsid w:val="00AE5319"/>
    <w:rsid w:val="00AE561E"/>
    <w:rsid w:val="00AE7889"/>
    <w:rsid w:val="00AF6245"/>
    <w:rsid w:val="00B013E9"/>
    <w:rsid w:val="00B035D0"/>
    <w:rsid w:val="00B12BE3"/>
    <w:rsid w:val="00B15743"/>
    <w:rsid w:val="00B166D4"/>
    <w:rsid w:val="00B42B7C"/>
    <w:rsid w:val="00B438BF"/>
    <w:rsid w:val="00B47765"/>
    <w:rsid w:val="00B51ACF"/>
    <w:rsid w:val="00B52113"/>
    <w:rsid w:val="00B6290C"/>
    <w:rsid w:val="00B66CF0"/>
    <w:rsid w:val="00B70F6E"/>
    <w:rsid w:val="00B722E8"/>
    <w:rsid w:val="00B72610"/>
    <w:rsid w:val="00B82054"/>
    <w:rsid w:val="00B845AA"/>
    <w:rsid w:val="00B90FFD"/>
    <w:rsid w:val="00BA21B2"/>
    <w:rsid w:val="00BA36BA"/>
    <w:rsid w:val="00BA74D5"/>
    <w:rsid w:val="00BB7D4E"/>
    <w:rsid w:val="00BC71F6"/>
    <w:rsid w:val="00BD35C1"/>
    <w:rsid w:val="00BE3102"/>
    <w:rsid w:val="00BE673F"/>
    <w:rsid w:val="00BF025D"/>
    <w:rsid w:val="00BF2AF1"/>
    <w:rsid w:val="00BF6843"/>
    <w:rsid w:val="00C04CDF"/>
    <w:rsid w:val="00C05FA0"/>
    <w:rsid w:val="00C13659"/>
    <w:rsid w:val="00C16BCA"/>
    <w:rsid w:val="00C20EC3"/>
    <w:rsid w:val="00C3381C"/>
    <w:rsid w:val="00C34057"/>
    <w:rsid w:val="00C3714A"/>
    <w:rsid w:val="00C404A1"/>
    <w:rsid w:val="00C44CA9"/>
    <w:rsid w:val="00C52560"/>
    <w:rsid w:val="00C53178"/>
    <w:rsid w:val="00C62F01"/>
    <w:rsid w:val="00C7531C"/>
    <w:rsid w:val="00C75AF4"/>
    <w:rsid w:val="00C76BF0"/>
    <w:rsid w:val="00C819C8"/>
    <w:rsid w:val="00C863DD"/>
    <w:rsid w:val="00C93819"/>
    <w:rsid w:val="00CA0B32"/>
    <w:rsid w:val="00CA220C"/>
    <w:rsid w:val="00CA26E2"/>
    <w:rsid w:val="00CA7E10"/>
    <w:rsid w:val="00CB7532"/>
    <w:rsid w:val="00CC05D3"/>
    <w:rsid w:val="00CE7BC3"/>
    <w:rsid w:val="00CF257D"/>
    <w:rsid w:val="00CF6FE8"/>
    <w:rsid w:val="00D03A97"/>
    <w:rsid w:val="00D04CE9"/>
    <w:rsid w:val="00D110A2"/>
    <w:rsid w:val="00D12630"/>
    <w:rsid w:val="00D12DBD"/>
    <w:rsid w:val="00D13B6E"/>
    <w:rsid w:val="00D23A1B"/>
    <w:rsid w:val="00D251D9"/>
    <w:rsid w:val="00D3125B"/>
    <w:rsid w:val="00D374EA"/>
    <w:rsid w:val="00D42E54"/>
    <w:rsid w:val="00D446EC"/>
    <w:rsid w:val="00D45217"/>
    <w:rsid w:val="00D47251"/>
    <w:rsid w:val="00D47BBD"/>
    <w:rsid w:val="00D632E2"/>
    <w:rsid w:val="00D75A83"/>
    <w:rsid w:val="00D7629F"/>
    <w:rsid w:val="00D83B5C"/>
    <w:rsid w:val="00D85F32"/>
    <w:rsid w:val="00D86DA1"/>
    <w:rsid w:val="00D92F76"/>
    <w:rsid w:val="00DA1815"/>
    <w:rsid w:val="00DA461A"/>
    <w:rsid w:val="00DA4904"/>
    <w:rsid w:val="00DB105C"/>
    <w:rsid w:val="00DB43A8"/>
    <w:rsid w:val="00DC0276"/>
    <w:rsid w:val="00DC2BDA"/>
    <w:rsid w:val="00DC3770"/>
    <w:rsid w:val="00DD0365"/>
    <w:rsid w:val="00DD238D"/>
    <w:rsid w:val="00DD63A2"/>
    <w:rsid w:val="00DF20B7"/>
    <w:rsid w:val="00DF4699"/>
    <w:rsid w:val="00E10895"/>
    <w:rsid w:val="00E14000"/>
    <w:rsid w:val="00E2311B"/>
    <w:rsid w:val="00E24964"/>
    <w:rsid w:val="00E34D5A"/>
    <w:rsid w:val="00E43735"/>
    <w:rsid w:val="00E440BE"/>
    <w:rsid w:val="00E46F32"/>
    <w:rsid w:val="00E50869"/>
    <w:rsid w:val="00E54F9D"/>
    <w:rsid w:val="00E612E0"/>
    <w:rsid w:val="00E61715"/>
    <w:rsid w:val="00E651FA"/>
    <w:rsid w:val="00E65ED7"/>
    <w:rsid w:val="00E76984"/>
    <w:rsid w:val="00E77694"/>
    <w:rsid w:val="00E87FE1"/>
    <w:rsid w:val="00E90503"/>
    <w:rsid w:val="00E94202"/>
    <w:rsid w:val="00EA22A0"/>
    <w:rsid w:val="00EA2635"/>
    <w:rsid w:val="00EA7424"/>
    <w:rsid w:val="00EB720F"/>
    <w:rsid w:val="00EC2352"/>
    <w:rsid w:val="00ED1676"/>
    <w:rsid w:val="00ED4CCB"/>
    <w:rsid w:val="00EE056E"/>
    <w:rsid w:val="00EE07E7"/>
    <w:rsid w:val="00EF3D64"/>
    <w:rsid w:val="00EF3E1A"/>
    <w:rsid w:val="00EF4957"/>
    <w:rsid w:val="00F14014"/>
    <w:rsid w:val="00F20174"/>
    <w:rsid w:val="00F20FDC"/>
    <w:rsid w:val="00F3194D"/>
    <w:rsid w:val="00F32181"/>
    <w:rsid w:val="00F37F3D"/>
    <w:rsid w:val="00F37FDE"/>
    <w:rsid w:val="00F41737"/>
    <w:rsid w:val="00F46C14"/>
    <w:rsid w:val="00F476E9"/>
    <w:rsid w:val="00F742B6"/>
    <w:rsid w:val="00F80652"/>
    <w:rsid w:val="00F94DFD"/>
    <w:rsid w:val="00FA5D1B"/>
    <w:rsid w:val="00FA6280"/>
    <w:rsid w:val="00FA79A2"/>
    <w:rsid w:val="00FB4090"/>
    <w:rsid w:val="00FC655C"/>
    <w:rsid w:val="00FC7B87"/>
    <w:rsid w:val="00FD5CF8"/>
    <w:rsid w:val="00FE00D7"/>
    <w:rsid w:val="00FE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A74D5"/>
    <w:pPr>
      <w:spacing w:after="0" w:line="240" w:lineRule="auto"/>
    </w:pPr>
    <w:rPr>
      <w:rFonts w:ascii="Calibri" w:eastAsia="Times New Roman" w:hAnsi="Calibri" w:cs="Arial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74D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A74D5"/>
    <w:pPr>
      <w:ind w:left="720"/>
      <w:contextualSpacing/>
    </w:pPr>
  </w:style>
  <w:style w:type="paragraph" w:customStyle="1" w:styleId="Default">
    <w:name w:val="Default"/>
    <w:rsid w:val="00A57FA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character" w:styleId="Seitenzahl">
    <w:name w:val="page number"/>
    <w:basedOn w:val="Absatz-Standardschriftart"/>
    <w:semiHidden/>
    <w:unhideWhenUsed/>
    <w:rsid w:val="00676E95"/>
  </w:style>
  <w:style w:type="character" w:styleId="Hyperlink">
    <w:name w:val="Hyperlink"/>
    <w:basedOn w:val="Absatz-Standardschriftart"/>
    <w:uiPriority w:val="99"/>
    <w:semiHidden/>
    <w:unhideWhenUsed/>
    <w:rsid w:val="00A60D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A74D5"/>
    <w:pPr>
      <w:spacing w:after="0" w:line="240" w:lineRule="auto"/>
    </w:pPr>
    <w:rPr>
      <w:rFonts w:ascii="Calibri" w:eastAsia="Times New Roman" w:hAnsi="Calibri" w:cs="Arial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74D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A74D5"/>
    <w:pPr>
      <w:ind w:left="720"/>
      <w:contextualSpacing/>
    </w:pPr>
  </w:style>
  <w:style w:type="paragraph" w:customStyle="1" w:styleId="Default">
    <w:name w:val="Default"/>
    <w:rsid w:val="00A57FA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character" w:styleId="Seitenzahl">
    <w:name w:val="page number"/>
    <w:basedOn w:val="Absatz-Standardschriftart"/>
    <w:semiHidden/>
    <w:unhideWhenUsed/>
    <w:rsid w:val="00676E95"/>
  </w:style>
  <w:style w:type="character" w:styleId="Hyperlink">
    <w:name w:val="Hyperlink"/>
    <w:basedOn w:val="Absatz-Standardschriftart"/>
    <w:uiPriority w:val="99"/>
    <w:semiHidden/>
    <w:unhideWhenUsed/>
    <w:rsid w:val="00A60D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2016</Characters>
  <Application>Microsoft Office Word</Application>
  <DocSecurity>0</DocSecurity>
  <Lines>16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GIZ GmbH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UserLA3067</cp:lastModifiedBy>
  <cp:revision>10</cp:revision>
  <dcterms:created xsi:type="dcterms:W3CDTF">2016-01-26T12:12:00Z</dcterms:created>
  <dcterms:modified xsi:type="dcterms:W3CDTF">2016-01-28T00:05:00Z</dcterms:modified>
</cp:coreProperties>
</file>